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331F3" w14:textId="2897CFAC" w:rsidR="00D14A70" w:rsidRPr="00761A32" w:rsidRDefault="00D14A70" w:rsidP="00F51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761A32">
        <w:rPr>
          <w:rFonts w:ascii="Times New Roman" w:hAnsi="Times New Roman"/>
          <w:sz w:val="28"/>
          <w:szCs w:val="28"/>
        </w:rPr>
        <w:t xml:space="preserve">Департамент образования и </w:t>
      </w:r>
      <w:r w:rsidR="00344EEF">
        <w:rPr>
          <w:rFonts w:ascii="Times New Roman" w:hAnsi="Times New Roman"/>
          <w:sz w:val="28"/>
          <w:szCs w:val="28"/>
        </w:rPr>
        <w:t>науки</w:t>
      </w:r>
      <w:r w:rsidR="00D14643">
        <w:rPr>
          <w:rFonts w:ascii="Times New Roman" w:hAnsi="Times New Roman"/>
          <w:sz w:val="28"/>
          <w:szCs w:val="28"/>
        </w:rPr>
        <w:t xml:space="preserve"> </w:t>
      </w:r>
      <w:r w:rsidRPr="00761A32">
        <w:rPr>
          <w:rFonts w:ascii="Times New Roman" w:hAnsi="Times New Roman"/>
          <w:sz w:val="28"/>
          <w:szCs w:val="28"/>
        </w:rPr>
        <w:t>Курганской области</w:t>
      </w:r>
    </w:p>
    <w:p w14:paraId="7D8FF4DD" w14:textId="77777777" w:rsidR="00D14A70" w:rsidRPr="00761A32"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16B1CE54" w14:textId="77777777" w:rsidR="00D14A70"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E4532B9"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 xml:space="preserve">Государственное бюджетное профессиональное образовательное учреждение </w:t>
      </w:r>
    </w:p>
    <w:p w14:paraId="7FB7C49C"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«Курганский технологический колледж</w:t>
      </w:r>
    </w:p>
    <w:p w14:paraId="47FE99F8"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r w:rsidRPr="00AF236A">
        <w:rPr>
          <w:rFonts w:ascii="Times New Roman" w:hAnsi="Times New Roman"/>
          <w:sz w:val="28"/>
          <w:szCs w:val="28"/>
        </w:rPr>
        <w:t>имени Героя Советского Союза Н.Я. Анфиногенова»</w:t>
      </w:r>
    </w:p>
    <w:p w14:paraId="0D659E55"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E77D130"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5A0DBA8"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7177EDE"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14:paraId="4B6AE563" w14:textId="77777777" w:rsidR="00D14A70" w:rsidRPr="00ED18AE"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5EEEDF87"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D0232B6"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601C7A" w14:textId="77777777" w:rsidR="00D14A70" w:rsidRPr="00761A32" w:rsidRDefault="00D14A70" w:rsidP="001B7478">
      <w:pPr>
        <w:spacing w:after="0" w:line="360" w:lineRule="auto"/>
        <w:jc w:val="center"/>
        <w:rPr>
          <w:rFonts w:ascii="Times New Roman" w:hAnsi="Times New Roman"/>
          <w:b/>
          <w:i/>
          <w:sz w:val="24"/>
          <w:szCs w:val="24"/>
        </w:rPr>
      </w:pPr>
      <w:r w:rsidRPr="00761A32">
        <w:rPr>
          <w:rFonts w:ascii="Times New Roman" w:hAnsi="Times New Roman"/>
          <w:b/>
          <w:caps/>
          <w:sz w:val="28"/>
          <w:szCs w:val="28"/>
        </w:rPr>
        <w:t>РАБОЧАЯ ПРОГРАММа</w:t>
      </w:r>
      <w:r>
        <w:rPr>
          <w:rFonts w:ascii="Times New Roman" w:hAnsi="Times New Roman"/>
          <w:b/>
          <w:caps/>
          <w:sz w:val="28"/>
          <w:szCs w:val="28"/>
        </w:rPr>
        <w:t xml:space="preserve"> ПРОФЕССИОНАЛЬНОГО МОДУЛЯ</w:t>
      </w:r>
    </w:p>
    <w:p w14:paraId="1DDE6B9B" w14:textId="1DF149F8" w:rsidR="00D14A70" w:rsidRPr="00292400" w:rsidRDefault="00D14A70" w:rsidP="00292400">
      <w:pPr>
        <w:jc w:val="center"/>
        <w:rPr>
          <w:rFonts w:ascii="Arial" w:eastAsia="Times New Roman" w:hAnsi="Arial" w:cs="Arial"/>
          <w:b/>
          <w:bCs/>
          <w:sz w:val="24"/>
          <w:szCs w:val="24"/>
          <w:lang w:eastAsia="ru-RU"/>
        </w:rPr>
      </w:pPr>
      <w:r w:rsidRPr="00C11E24">
        <w:rPr>
          <w:rFonts w:ascii="Times New Roman" w:hAnsi="Times New Roman"/>
          <w:b/>
          <w:caps/>
          <w:sz w:val="28"/>
          <w:szCs w:val="28"/>
        </w:rPr>
        <w:t>ПМ</w:t>
      </w:r>
      <w:r w:rsidR="00292400">
        <w:rPr>
          <w:rFonts w:ascii="Times New Roman" w:hAnsi="Times New Roman"/>
          <w:b/>
          <w:caps/>
          <w:sz w:val="28"/>
          <w:szCs w:val="28"/>
        </w:rPr>
        <w:t xml:space="preserve"> 03</w:t>
      </w:r>
      <w:r w:rsidR="00827B2E">
        <w:rPr>
          <w:rFonts w:ascii="Times New Roman" w:hAnsi="Times New Roman"/>
          <w:b/>
          <w:caps/>
          <w:sz w:val="28"/>
          <w:szCs w:val="28"/>
        </w:rPr>
        <w:t>.</w:t>
      </w:r>
      <w:r>
        <w:rPr>
          <w:rFonts w:ascii="Times New Roman" w:hAnsi="Times New Roman"/>
          <w:b/>
          <w:caps/>
          <w:sz w:val="28"/>
          <w:szCs w:val="28"/>
        </w:rPr>
        <w:t xml:space="preserve"> </w:t>
      </w:r>
      <w:r w:rsidR="00292400" w:rsidRPr="00292400">
        <w:rPr>
          <w:rFonts w:ascii="Times New Roman" w:hAnsi="Times New Roman"/>
          <w:b/>
          <w:caps/>
          <w:sz w:val="28"/>
          <w:szCs w:val="28"/>
        </w:rPr>
        <w:t>Подготовка интерфейсной графики</w:t>
      </w:r>
    </w:p>
    <w:p w14:paraId="4E7399BD" w14:textId="704DA0E8" w:rsidR="00D14A70" w:rsidRPr="00FD239C"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761A32">
        <w:rPr>
          <w:rFonts w:ascii="Times New Roman" w:hAnsi="Times New Roman"/>
          <w:sz w:val="28"/>
          <w:szCs w:val="28"/>
        </w:rPr>
        <w:t xml:space="preserve">для </w:t>
      </w:r>
      <w:r w:rsidR="001B7478">
        <w:rPr>
          <w:rFonts w:ascii="Times New Roman" w:hAnsi="Times New Roman"/>
          <w:sz w:val="28"/>
          <w:szCs w:val="28"/>
        </w:rPr>
        <w:t>профессии</w:t>
      </w:r>
    </w:p>
    <w:p w14:paraId="43DDB49D" w14:textId="7C345FB9" w:rsidR="00D14A70" w:rsidRPr="00D14A70"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r w:rsidRPr="00FD239C">
        <w:rPr>
          <w:rFonts w:ascii="Times New Roman" w:hAnsi="Times New Roman"/>
          <w:sz w:val="28"/>
          <w:szCs w:val="28"/>
        </w:rPr>
        <w:t>09</w:t>
      </w:r>
      <w:r>
        <w:rPr>
          <w:rFonts w:ascii="Times New Roman" w:hAnsi="Times New Roman"/>
          <w:sz w:val="28"/>
          <w:szCs w:val="28"/>
        </w:rPr>
        <w:t xml:space="preserve">.01.03 </w:t>
      </w:r>
      <w:r w:rsidR="00A849D4">
        <w:rPr>
          <w:rFonts w:ascii="Times New Roman" w:hAnsi="Times New Roman"/>
          <w:sz w:val="28"/>
          <w:szCs w:val="28"/>
        </w:rPr>
        <w:t>Оператор информационных систем и ресурсов</w:t>
      </w:r>
    </w:p>
    <w:p w14:paraId="2B66B36B"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olor w:val="0070C0"/>
        </w:rPr>
      </w:pPr>
    </w:p>
    <w:p w14:paraId="1DFDD52F" w14:textId="77777777" w:rsidR="00D14A70" w:rsidRPr="00A570E3" w:rsidRDefault="00D14A70" w:rsidP="00D14A70">
      <w:pPr>
        <w:rPr>
          <w:rFonts w:ascii="Times New Roman" w:hAnsi="Times New Roman"/>
          <w:b/>
          <w:i/>
          <w:sz w:val="24"/>
          <w:szCs w:val="24"/>
        </w:rPr>
      </w:pPr>
    </w:p>
    <w:p w14:paraId="2DE8203A" w14:textId="77777777" w:rsidR="00D14A70" w:rsidRPr="00A570E3" w:rsidRDefault="00D14A70" w:rsidP="00D14A70">
      <w:pPr>
        <w:jc w:val="center"/>
        <w:rPr>
          <w:rFonts w:ascii="Times New Roman" w:hAnsi="Times New Roman"/>
          <w:b/>
          <w:i/>
          <w:sz w:val="24"/>
          <w:szCs w:val="24"/>
          <w:u w:val="single"/>
        </w:rPr>
      </w:pPr>
    </w:p>
    <w:p w14:paraId="3D2914BB" w14:textId="77777777" w:rsidR="00D14A70" w:rsidRPr="00A570E3" w:rsidRDefault="00D14A70" w:rsidP="00D14A70">
      <w:pPr>
        <w:rPr>
          <w:rFonts w:ascii="Times New Roman" w:hAnsi="Times New Roman"/>
          <w:b/>
          <w:i/>
          <w:sz w:val="24"/>
          <w:szCs w:val="24"/>
        </w:rPr>
      </w:pPr>
    </w:p>
    <w:p w14:paraId="6C0D2498" w14:textId="77777777" w:rsidR="00D14A70" w:rsidRPr="00A570E3" w:rsidRDefault="00D14A70" w:rsidP="00D14A70">
      <w:pPr>
        <w:rPr>
          <w:rFonts w:ascii="Times New Roman" w:hAnsi="Times New Roman"/>
          <w:b/>
          <w:i/>
          <w:sz w:val="24"/>
          <w:szCs w:val="24"/>
        </w:rPr>
      </w:pPr>
    </w:p>
    <w:p w14:paraId="4F41D32E" w14:textId="77777777" w:rsidR="00D14A70" w:rsidRPr="00A570E3" w:rsidRDefault="00D14A70" w:rsidP="00D14A70">
      <w:pPr>
        <w:rPr>
          <w:rFonts w:ascii="Times New Roman" w:hAnsi="Times New Roman"/>
          <w:b/>
          <w:i/>
          <w:sz w:val="24"/>
          <w:szCs w:val="24"/>
        </w:rPr>
      </w:pPr>
    </w:p>
    <w:p w14:paraId="2B4F5E35" w14:textId="77777777" w:rsidR="00D14A70" w:rsidRPr="00A570E3" w:rsidRDefault="00D14A70" w:rsidP="00D14A70">
      <w:pPr>
        <w:rPr>
          <w:rFonts w:ascii="Times New Roman" w:hAnsi="Times New Roman"/>
          <w:b/>
          <w:i/>
          <w:sz w:val="24"/>
          <w:szCs w:val="24"/>
        </w:rPr>
      </w:pPr>
    </w:p>
    <w:p w14:paraId="1EDDF092" w14:textId="77777777" w:rsidR="00D14A70" w:rsidRDefault="00D14A70" w:rsidP="00D14A70">
      <w:pPr>
        <w:jc w:val="center"/>
        <w:rPr>
          <w:rFonts w:ascii="Times New Roman" w:hAnsi="Times New Roman"/>
          <w:b/>
          <w:bCs/>
          <w:i/>
          <w:sz w:val="24"/>
          <w:szCs w:val="24"/>
        </w:rPr>
      </w:pPr>
    </w:p>
    <w:p w14:paraId="4362D84C" w14:textId="77777777" w:rsidR="00D14A70" w:rsidRDefault="00D14A70" w:rsidP="00D14A70">
      <w:pPr>
        <w:jc w:val="center"/>
        <w:rPr>
          <w:rFonts w:ascii="Times New Roman" w:hAnsi="Times New Roman"/>
          <w:b/>
          <w:bCs/>
          <w:i/>
          <w:sz w:val="24"/>
          <w:szCs w:val="24"/>
        </w:rPr>
      </w:pPr>
    </w:p>
    <w:p w14:paraId="4210AB7C" w14:textId="77777777" w:rsidR="00D14A70" w:rsidRDefault="00D14A70" w:rsidP="00D14A70">
      <w:pPr>
        <w:jc w:val="center"/>
        <w:rPr>
          <w:rFonts w:ascii="Times New Roman" w:hAnsi="Times New Roman"/>
          <w:b/>
          <w:bCs/>
          <w:i/>
          <w:sz w:val="24"/>
          <w:szCs w:val="24"/>
        </w:rPr>
      </w:pPr>
    </w:p>
    <w:p w14:paraId="148F7FA7" w14:textId="77777777" w:rsidR="00D14A70" w:rsidRDefault="00D14A70" w:rsidP="00D14A70">
      <w:pPr>
        <w:jc w:val="center"/>
        <w:rPr>
          <w:rFonts w:ascii="Times New Roman" w:hAnsi="Times New Roman"/>
          <w:b/>
          <w:bCs/>
          <w:i/>
          <w:sz w:val="24"/>
          <w:szCs w:val="24"/>
        </w:rPr>
      </w:pPr>
    </w:p>
    <w:p w14:paraId="6020E7B5" w14:textId="488A7F60" w:rsidR="00D14A70" w:rsidRDefault="00D14A70" w:rsidP="00D14A70">
      <w:pPr>
        <w:jc w:val="center"/>
        <w:rPr>
          <w:rFonts w:ascii="Times New Roman" w:hAnsi="Times New Roman"/>
          <w:bCs/>
          <w:sz w:val="28"/>
          <w:szCs w:val="28"/>
        </w:rPr>
      </w:pPr>
      <w:r w:rsidRPr="00AF236A">
        <w:rPr>
          <w:rFonts w:ascii="Times New Roman" w:hAnsi="Times New Roman"/>
          <w:bCs/>
          <w:sz w:val="28"/>
          <w:szCs w:val="28"/>
        </w:rPr>
        <w:t>20</w:t>
      </w:r>
      <w:r>
        <w:rPr>
          <w:rFonts w:ascii="Times New Roman" w:hAnsi="Times New Roman"/>
          <w:bCs/>
          <w:sz w:val="28"/>
          <w:szCs w:val="28"/>
        </w:rPr>
        <w:t>2</w:t>
      </w:r>
      <w:r w:rsidR="0072462D">
        <w:rPr>
          <w:rFonts w:ascii="Times New Roman" w:hAnsi="Times New Roman"/>
          <w:bCs/>
          <w:sz w:val="28"/>
          <w:szCs w:val="28"/>
        </w:rPr>
        <w:t>6</w:t>
      </w:r>
      <w:r w:rsidRPr="00AF236A">
        <w:rPr>
          <w:rFonts w:ascii="Times New Roman" w:hAnsi="Times New Roman"/>
          <w:bCs/>
          <w:sz w:val="28"/>
          <w:szCs w:val="28"/>
        </w:rPr>
        <w:t xml:space="preserve"> г</w:t>
      </w:r>
      <w:r w:rsidR="001B7478">
        <w:rPr>
          <w:rFonts w:ascii="Times New Roman" w:hAnsi="Times New Roman"/>
          <w:bCs/>
          <w:sz w:val="28"/>
          <w:szCs w:val="28"/>
        </w:rPr>
        <w:t>.</w:t>
      </w:r>
    </w:p>
    <w:p w14:paraId="6D93E373" w14:textId="77777777" w:rsidR="001B7478" w:rsidRPr="00AF236A" w:rsidRDefault="001B7478" w:rsidP="00D14A70">
      <w:pPr>
        <w:jc w:val="center"/>
        <w:rPr>
          <w:rFonts w:ascii="Times New Roman" w:hAnsi="Times New Roman"/>
          <w:bCs/>
          <w:sz w:val="28"/>
          <w:szCs w:val="28"/>
        </w:rPr>
      </w:pPr>
    </w:p>
    <w:tbl>
      <w:tblPr>
        <w:tblW w:w="9570" w:type="dxa"/>
        <w:tblLook w:val="04A0" w:firstRow="1" w:lastRow="0" w:firstColumn="1" w:lastColumn="0" w:noHBand="0" w:noVBand="1"/>
      </w:tblPr>
      <w:tblGrid>
        <w:gridCol w:w="4785"/>
        <w:gridCol w:w="4785"/>
      </w:tblGrid>
      <w:tr w:rsidR="00D14A70" w:rsidRPr="00761A32" w14:paraId="7AE1C6A4" w14:textId="77777777" w:rsidTr="001B7478">
        <w:tc>
          <w:tcPr>
            <w:tcW w:w="4785" w:type="dxa"/>
            <w:shd w:val="clear" w:color="auto" w:fill="auto"/>
          </w:tcPr>
          <w:p w14:paraId="6A6599AE" w14:textId="77777777" w:rsidR="00F514D8" w:rsidRPr="00773B35" w:rsidRDefault="00F514D8" w:rsidP="00F514D8">
            <w:pPr>
              <w:widowControl w:val="0"/>
              <w:tabs>
                <w:tab w:val="left" w:pos="0"/>
              </w:tabs>
              <w:suppressAutoHyphens/>
              <w:spacing w:after="0"/>
              <w:rPr>
                <w:rFonts w:ascii="Times New Roman" w:hAnsi="Times New Roman"/>
                <w:sz w:val="28"/>
                <w:szCs w:val="28"/>
              </w:rPr>
            </w:pPr>
            <w:r w:rsidRPr="00773B35">
              <w:rPr>
                <w:rFonts w:ascii="Times New Roman" w:hAnsi="Times New Roman"/>
                <w:sz w:val="28"/>
                <w:szCs w:val="28"/>
              </w:rPr>
              <w:lastRenderedPageBreak/>
              <w:t>ОДОБРЕНА</w:t>
            </w:r>
          </w:p>
          <w:p w14:paraId="56C59FA5" w14:textId="77777777" w:rsidR="00F514D8" w:rsidRPr="00773B35" w:rsidRDefault="00F514D8" w:rsidP="00F514D8">
            <w:pPr>
              <w:widowControl w:val="0"/>
              <w:tabs>
                <w:tab w:val="left" w:pos="0"/>
              </w:tabs>
              <w:suppressAutoHyphens/>
              <w:spacing w:after="0"/>
              <w:rPr>
                <w:rFonts w:ascii="Times New Roman" w:hAnsi="Times New Roman"/>
                <w:sz w:val="28"/>
                <w:szCs w:val="28"/>
              </w:rPr>
            </w:pPr>
            <w:r w:rsidRPr="00773B35">
              <w:rPr>
                <w:rFonts w:ascii="Times New Roman" w:hAnsi="Times New Roman"/>
                <w:sz w:val="28"/>
                <w:szCs w:val="28"/>
              </w:rPr>
              <w:t>Цикловой методической комиссией</w:t>
            </w:r>
          </w:p>
          <w:p w14:paraId="768A6B4F" w14:textId="77777777" w:rsidR="00F514D8" w:rsidRPr="00773B35" w:rsidRDefault="00F514D8" w:rsidP="00F514D8">
            <w:pPr>
              <w:widowControl w:val="0"/>
              <w:tabs>
                <w:tab w:val="left" w:pos="0"/>
              </w:tabs>
              <w:suppressAutoHyphens/>
              <w:spacing w:after="0"/>
              <w:rPr>
                <w:rFonts w:ascii="Times New Roman" w:hAnsi="Times New Roman"/>
                <w:sz w:val="28"/>
                <w:szCs w:val="28"/>
              </w:rPr>
            </w:pPr>
            <w:r w:rsidRPr="00773B35">
              <w:rPr>
                <w:rFonts w:ascii="Times New Roman" w:hAnsi="Times New Roman"/>
                <w:sz w:val="28"/>
                <w:szCs w:val="28"/>
              </w:rPr>
              <w:t>Информационных и технических дисциплин и ПМ</w:t>
            </w:r>
          </w:p>
          <w:p w14:paraId="3743A4E5" w14:textId="3E580C84" w:rsidR="00F514D8" w:rsidRPr="00773B35" w:rsidRDefault="00773B35" w:rsidP="00F514D8">
            <w:pPr>
              <w:widowControl w:val="0"/>
              <w:tabs>
                <w:tab w:val="left" w:pos="0"/>
              </w:tabs>
              <w:suppressAutoHyphens/>
              <w:spacing w:after="0"/>
              <w:rPr>
                <w:rFonts w:ascii="Times New Roman" w:hAnsi="Times New Roman"/>
                <w:sz w:val="28"/>
                <w:szCs w:val="28"/>
              </w:rPr>
            </w:pPr>
            <w:r w:rsidRPr="00D77034">
              <w:rPr>
                <w:rFonts w:ascii="Times New Roman" w:hAnsi="Times New Roman"/>
                <w:sz w:val="28"/>
                <w:szCs w:val="28"/>
              </w:rPr>
              <w:t xml:space="preserve">Протокол от </w:t>
            </w:r>
            <w:r w:rsidR="00D77034" w:rsidRPr="00D77034">
              <w:rPr>
                <w:rFonts w:ascii="Times New Roman" w:hAnsi="Times New Roman"/>
                <w:sz w:val="28"/>
                <w:szCs w:val="28"/>
              </w:rPr>
              <w:t>2</w:t>
            </w:r>
            <w:r w:rsidR="0072462D">
              <w:rPr>
                <w:rFonts w:ascii="Times New Roman" w:hAnsi="Times New Roman"/>
                <w:sz w:val="28"/>
                <w:szCs w:val="28"/>
              </w:rPr>
              <w:t>8</w:t>
            </w:r>
            <w:r w:rsidR="00D77034" w:rsidRPr="00D77034">
              <w:rPr>
                <w:rFonts w:ascii="Times New Roman" w:hAnsi="Times New Roman"/>
                <w:sz w:val="28"/>
                <w:szCs w:val="28"/>
              </w:rPr>
              <w:t>.05.202</w:t>
            </w:r>
            <w:r w:rsidR="0072462D">
              <w:rPr>
                <w:rFonts w:ascii="Times New Roman" w:hAnsi="Times New Roman"/>
                <w:sz w:val="28"/>
                <w:szCs w:val="28"/>
              </w:rPr>
              <w:t>6</w:t>
            </w:r>
            <w:r w:rsidR="00F514D8" w:rsidRPr="00D77034">
              <w:rPr>
                <w:rFonts w:ascii="Times New Roman" w:hAnsi="Times New Roman"/>
                <w:sz w:val="28"/>
                <w:szCs w:val="28"/>
              </w:rPr>
              <w:t xml:space="preserve"> № 10</w:t>
            </w:r>
          </w:p>
          <w:p w14:paraId="3802FA99" w14:textId="5B8D56DF" w:rsidR="00F514D8" w:rsidRPr="00761A32" w:rsidRDefault="00773B35" w:rsidP="00F514D8">
            <w:pPr>
              <w:widowControl w:val="0"/>
              <w:tabs>
                <w:tab w:val="left" w:pos="0"/>
              </w:tabs>
              <w:suppressAutoHyphens/>
              <w:spacing w:after="0"/>
              <w:rPr>
                <w:rFonts w:ascii="Times New Roman" w:hAnsi="Times New Roman"/>
                <w:sz w:val="28"/>
                <w:szCs w:val="28"/>
              </w:rPr>
            </w:pPr>
            <w:r>
              <w:rPr>
                <w:rFonts w:ascii="Times New Roman" w:hAnsi="Times New Roman"/>
                <w:sz w:val="28"/>
                <w:szCs w:val="28"/>
              </w:rPr>
              <w:t>Председатель ЦМК Фитина Е.П.</w:t>
            </w:r>
            <w:r w:rsidR="00F514D8" w:rsidRPr="00773B35">
              <w:rPr>
                <w:rFonts w:ascii="Times New Roman" w:hAnsi="Times New Roman"/>
                <w:sz w:val="28"/>
                <w:szCs w:val="28"/>
              </w:rPr>
              <w:t>.</w:t>
            </w:r>
          </w:p>
        </w:tc>
        <w:tc>
          <w:tcPr>
            <w:tcW w:w="4785" w:type="dxa"/>
            <w:shd w:val="clear" w:color="auto" w:fill="auto"/>
          </w:tcPr>
          <w:p w14:paraId="27F1A43C" w14:textId="597AC6DF" w:rsidR="00292400" w:rsidRDefault="00D14A70" w:rsidP="00292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r w:rsidRPr="00761A32">
              <w:rPr>
                <w:rFonts w:ascii="Times New Roman" w:hAnsi="Times New Roman"/>
                <w:sz w:val="28"/>
                <w:szCs w:val="28"/>
              </w:rPr>
              <w:t>Рабочая</w:t>
            </w:r>
            <w:r w:rsidR="00773B35">
              <w:rPr>
                <w:rFonts w:ascii="Times New Roman" w:hAnsi="Times New Roman"/>
                <w:sz w:val="28"/>
                <w:szCs w:val="28"/>
              </w:rPr>
              <w:t xml:space="preserve"> </w:t>
            </w:r>
            <w:r w:rsidR="00292400">
              <w:rPr>
                <w:rFonts w:ascii="Times New Roman" w:hAnsi="Times New Roman"/>
                <w:sz w:val="28"/>
                <w:szCs w:val="28"/>
              </w:rPr>
              <w:t xml:space="preserve">программа профессионального модуля ПМ 03. </w:t>
            </w:r>
            <w:r w:rsidR="00292400" w:rsidRPr="00292400">
              <w:rPr>
                <w:rFonts w:ascii="Times New Roman" w:hAnsi="Times New Roman"/>
                <w:sz w:val="28"/>
                <w:szCs w:val="28"/>
              </w:rPr>
              <w:t>Подготовка интерфейсной графики</w:t>
            </w:r>
            <w:r w:rsidR="00292400">
              <w:rPr>
                <w:rFonts w:ascii="Times New Roman" w:hAnsi="Times New Roman"/>
                <w:sz w:val="28"/>
                <w:szCs w:val="28"/>
              </w:rPr>
              <w:t xml:space="preserve"> </w:t>
            </w:r>
            <w:r w:rsidR="00292400" w:rsidRPr="00761A32">
              <w:rPr>
                <w:rFonts w:ascii="Times New Roman" w:hAnsi="Times New Roman"/>
                <w:sz w:val="28"/>
                <w:szCs w:val="28"/>
              </w:rPr>
              <w:t xml:space="preserve">разработана на </w:t>
            </w:r>
            <w:r w:rsidR="00A87414" w:rsidRPr="00761A32">
              <w:rPr>
                <w:rFonts w:ascii="Times New Roman" w:hAnsi="Times New Roman"/>
                <w:sz w:val="28"/>
                <w:szCs w:val="28"/>
              </w:rPr>
              <w:t xml:space="preserve">основе </w:t>
            </w:r>
            <w:r w:rsidR="00A87414">
              <w:rPr>
                <w:rFonts w:ascii="Times New Roman" w:hAnsi="Times New Roman"/>
                <w:sz w:val="28"/>
                <w:szCs w:val="28"/>
              </w:rPr>
              <w:t>ФГОС</w:t>
            </w:r>
            <w:r w:rsidR="00292400">
              <w:rPr>
                <w:rFonts w:ascii="Times New Roman" w:hAnsi="Times New Roman"/>
                <w:sz w:val="28"/>
                <w:szCs w:val="28"/>
              </w:rPr>
              <w:t xml:space="preserve"> СПО </w:t>
            </w:r>
            <w:r w:rsidR="00292400" w:rsidRPr="00761A32">
              <w:rPr>
                <w:rFonts w:ascii="Times New Roman" w:hAnsi="Times New Roman"/>
                <w:sz w:val="28"/>
                <w:szCs w:val="28"/>
              </w:rPr>
              <w:t xml:space="preserve">по </w:t>
            </w:r>
            <w:r w:rsidR="00292400">
              <w:rPr>
                <w:rFonts w:ascii="Times New Roman" w:hAnsi="Times New Roman"/>
                <w:sz w:val="28"/>
                <w:szCs w:val="28"/>
              </w:rPr>
              <w:t xml:space="preserve">профессии 09.01.03 Оператор информационных систем и ресурсов </w:t>
            </w:r>
          </w:p>
          <w:p w14:paraId="4D22B107" w14:textId="77777777" w:rsidR="00292400" w:rsidRDefault="00292400" w:rsidP="00292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p>
          <w:p w14:paraId="6554A243" w14:textId="3A950F84" w:rsidR="00D14A70" w:rsidRPr="00761A32" w:rsidRDefault="00D14A70" w:rsidP="00292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p>
        </w:tc>
      </w:tr>
    </w:tbl>
    <w:p w14:paraId="428E8DC5"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hAnsi="Times New Roman"/>
          <w:i/>
          <w:vertAlign w:val="superscript"/>
        </w:rPr>
      </w:pPr>
    </w:p>
    <w:p w14:paraId="03DD6B24"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6063F36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757EBB5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2A2EE57A"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761A32">
        <w:rPr>
          <w:rFonts w:ascii="Times New Roman" w:hAnsi="Times New Roman"/>
          <w:sz w:val="28"/>
          <w:szCs w:val="28"/>
        </w:rPr>
        <w:t>Разработчик</w:t>
      </w:r>
      <w:r>
        <w:rPr>
          <w:rFonts w:ascii="Times New Roman" w:hAnsi="Times New Roman"/>
          <w:sz w:val="28"/>
          <w:szCs w:val="28"/>
        </w:rPr>
        <w:t>:</w:t>
      </w:r>
    </w:p>
    <w:p w14:paraId="6426515C" w14:textId="3989930B" w:rsidR="00D14A70" w:rsidRDefault="0029240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П</w:t>
      </w:r>
      <w:r w:rsidR="00D14A70" w:rsidRPr="00761A32">
        <w:rPr>
          <w:rFonts w:ascii="Times New Roman" w:hAnsi="Times New Roman"/>
          <w:sz w:val="28"/>
          <w:szCs w:val="28"/>
          <w:u w:val="single"/>
        </w:rPr>
        <w:t>реподаватель ГБПОУ «КТК»</w:t>
      </w:r>
    </w:p>
    <w:p w14:paraId="5A3A7EA9" w14:textId="77777777" w:rsidR="00D14643" w:rsidRDefault="00D14643" w:rsidP="00D14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Зуева Т.Ф. – преподаватель Шатровского филиала ГБПОУ «КТК»</w:t>
      </w:r>
    </w:p>
    <w:p w14:paraId="111A0764" w14:textId="77777777" w:rsidR="00D14643" w:rsidRDefault="00D14643" w:rsidP="00D14643">
      <w:pPr>
        <w:pStyle w:val="Default"/>
        <w:rPr>
          <w:b/>
          <w:bCs/>
          <w:sz w:val="28"/>
          <w:szCs w:val="28"/>
        </w:rPr>
      </w:pPr>
    </w:p>
    <w:p w14:paraId="2E9A53AE" w14:textId="77777777" w:rsidR="00D14643" w:rsidRDefault="00D14643" w:rsidP="00D14643">
      <w:pPr>
        <w:pStyle w:val="Default"/>
        <w:rPr>
          <w:b/>
          <w:bCs/>
          <w:sz w:val="28"/>
          <w:szCs w:val="28"/>
        </w:rPr>
      </w:pPr>
    </w:p>
    <w:p w14:paraId="71891792" w14:textId="77777777" w:rsidR="00D14643" w:rsidRDefault="00D14643" w:rsidP="00D14643">
      <w:pPr>
        <w:pStyle w:val="Default"/>
        <w:rPr>
          <w:b/>
          <w:bCs/>
          <w:sz w:val="28"/>
          <w:szCs w:val="28"/>
        </w:rPr>
      </w:pPr>
    </w:p>
    <w:p w14:paraId="335A2251" w14:textId="77777777" w:rsidR="00D14643" w:rsidRDefault="00D14643" w:rsidP="00D14643">
      <w:pPr>
        <w:pStyle w:val="Default"/>
        <w:rPr>
          <w:b/>
          <w:bCs/>
          <w:sz w:val="28"/>
          <w:szCs w:val="28"/>
        </w:rPr>
      </w:pPr>
    </w:p>
    <w:p w14:paraId="23E35505" w14:textId="77777777" w:rsidR="00D14643" w:rsidRPr="005D08AF" w:rsidRDefault="00D14643" w:rsidP="00D14643">
      <w:pPr>
        <w:pStyle w:val="Default"/>
        <w:spacing w:line="360" w:lineRule="auto"/>
        <w:rPr>
          <w:b/>
          <w:bCs/>
          <w:sz w:val="28"/>
          <w:szCs w:val="28"/>
        </w:rPr>
      </w:pPr>
      <w:r w:rsidRPr="005D08AF">
        <w:rPr>
          <w:b/>
          <w:bCs/>
          <w:sz w:val="28"/>
          <w:szCs w:val="28"/>
        </w:rPr>
        <w:t>Согласовано:</w:t>
      </w:r>
    </w:p>
    <w:p w14:paraId="63416141" w14:textId="77777777" w:rsidR="00D14643" w:rsidRDefault="00D14643" w:rsidP="00D14643">
      <w:pPr>
        <w:pStyle w:val="Default"/>
        <w:spacing w:line="360" w:lineRule="auto"/>
        <w:rPr>
          <w:b/>
          <w:bCs/>
          <w:sz w:val="28"/>
          <w:szCs w:val="28"/>
        </w:rPr>
      </w:pPr>
      <w:r w:rsidRPr="005D08AF">
        <w:rPr>
          <w:b/>
          <w:bCs/>
          <w:sz w:val="28"/>
          <w:szCs w:val="28"/>
        </w:rPr>
        <w:t>Эксперт от работодателя:</w:t>
      </w:r>
    </w:p>
    <w:p w14:paraId="5E3CDC8B" w14:textId="77777777" w:rsidR="00D14643" w:rsidRDefault="00D14643" w:rsidP="00D14643">
      <w:pPr>
        <w:pStyle w:val="Default"/>
        <w:rPr>
          <w:bCs/>
          <w:sz w:val="28"/>
          <w:szCs w:val="28"/>
          <w:u w:val="single"/>
        </w:rPr>
      </w:pPr>
      <w:r>
        <w:rPr>
          <w:bCs/>
          <w:sz w:val="28"/>
          <w:szCs w:val="28"/>
          <w:u w:val="single"/>
        </w:rPr>
        <w:t>Гавриловская Светлана Анатольевна, начальник Шатровского филиала ГБУ «ЦСО №4»</w:t>
      </w:r>
    </w:p>
    <w:p w14:paraId="5FE5A9D8" w14:textId="77777777" w:rsidR="00D14643" w:rsidRPr="00827B2E" w:rsidRDefault="00D14643" w:rsidP="00D14643">
      <w:pPr>
        <w:pStyle w:val="Default"/>
        <w:rPr>
          <w:sz w:val="28"/>
          <w:szCs w:val="28"/>
          <w:u w:val="single"/>
        </w:rPr>
      </w:pPr>
      <w:r>
        <w:rPr>
          <w:sz w:val="28"/>
          <w:szCs w:val="28"/>
        </w:rPr>
        <w:t xml:space="preserve">               </w:t>
      </w:r>
      <w:r w:rsidRPr="008649AE">
        <w:rPr>
          <w:i/>
          <w:sz w:val="20"/>
          <w:szCs w:val="20"/>
        </w:rPr>
        <w:t>(место работы) (занимаемая должность) (инициалы, фамилия)</w:t>
      </w:r>
    </w:p>
    <w:p w14:paraId="08B1AC26" w14:textId="77777777" w:rsidR="00D14643" w:rsidRDefault="00D14643" w:rsidP="00D14643">
      <w:pPr>
        <w:spacing w:after="0" w:line="360" w:lineRule="auto"/>
        <w:ind w:firstLine="709"/>
        <w:jc w:val="center"/>
        <w:rPr>
          <w:rFonts w:ascii="Times New Roman" w:hAnsi="Times New Roman"/>
          <w:sz w:val="28"/>
          <w:szCs w:val="28"/>
        </w:rPr>
      </w:pPr>
    </w:p>
    <w:p w14:paraId="4C5F63D7" w14:textId="77777777" w:rsidR="00D14A70" w:rsidRDefault="00D14A70">
      <w:pPr>
        <w:rPr>
          <w:rFonts w:ascii="Times New Roman" w:hAnsi="Times New Roman" w:cs="Times New Roman"/>
          <w:sz w:val="28"/>
          <w:szCs w:val="28"/>
        </w:rPr>
      </w:pPr>
      <w:r>
        <w:rPr>
          <w:rFonts w:ascii="Times New Roman" w:hAnsi="Times New Roman" w:cs="Times New Roman"/>
          <w:sz w:val="28"/>
          <w:szCs w:val="28"/>
        </w:rPr>
        <w:br w:type="page"/>
      </w:r>
    </w:p>
    <w:p w14:paraId="02861D7B" w14:textId="77777777" w:rsidR="007E0899" w:rsidRPr="007E0899" w:rsidRDefault="007E0899" w:rsidP="007E0899">
      <w:pPr>
        <w:spacing w:after="0" w:line="360" w:lineRule="auto"/>
        <w:ind w:right="-185" w:firstLine="709"/>
        <w:jc w:val="center"/>
        <w:rPr>
          <w:rFonts w:ascii="Times New Roman" w:hAnsi="Times New Roman" w:cs="Times New Roman"/>
          <w:b/>
          <w:sz w:val="28"/>
          <w:szCs w:val="28"/>
        </w:rPr>
      </w:pPr>
      <w:r w:rsidRPr="007E0899">
        <w:rPr>
          <w:rFonts w:ascii="Times New Roman" w:hAnsi="Times New Roman" w:cs="Times New Roman"/>
          <w:b/>
          <w:sz w:val="28"/>
          <w:szCs w:val="28"/>
        </w:rPr>
        <w:lastRenderedPageBreak/>
        <w:t>Содержание</w:t>
      </w:r>
    </w:p>
    <w:p w14:paraId="6E259A26" w14:textId="77777777" w:rsidR="007E0899" w:rsidRPr="007E0899" w:rsidRDefault="007E0899" w:rsidP="007E0899">
      <w:pPr>
        <w:widowControl w:val="0"/>
        <w:suppressAutoHyphens/>
        <w:spacing w:after="0" w:line="360" w:lineRule="auto"/>
        <w:jc w:val="center"/>
        <w:rPr>
          <w:rFonts w:ascii="Times New Roman" w:hAnsi="Times New Roman" w:cs="Times New Roman"/>
          <w:sz w:val="28"/>
          <w:szCs w:val="28"/>
        </w:rPr>
      </w:pPr>
    </w:p>
    <w:tbl>
      <w:tblPr>
        <w:tblW w:w="9889" w:type="dxa"/>
        <w:tblLook w:val="01E0" w:firstRow="1" w:lastRow="1" w:firstColumn="1" w:lastColumn="1" w:noHBand="0" w:noVBand="0"/>
      </w:tblPr>
      <w:tblGrid>
        <w:gridCol w:w="9007"/>
        <w:gridCol w:w="882"/>
      </w:tblGrid>
      <w:tr w:rsidR="001B7478" w:rsidRPr="00205531" w14:paraId="2C4A96D2" w14:textId="77777777" w:rsidTr="00964D22">
        <w:trPr>
          <w:trHeight w:val="394"/>
        </w:trPr>
        <w:tc>
          <w:tcPr>
            <w:tcW w:w="9007" w:type="dxa"/>
            <w:shd w:val="clear" w:color="auto" w:fill="auto"/>
          </w:tcPr>
          <w:p w14:paraId="31429BEE" w14:textId="77777777" w:rsidR="001B7478" w:rsidRPr="00205531" w:rsidRDefault="001B7478" w:rsidP="001B7478">
            <w:pPr>
              <w:spacing w:after="0" w:line="240" w:lineRule="auto"/>
              <w:rPr>
                <w:rFonts w:ascii="Times New Roman" w:hAnsi="Times New Roman" w:cs="Times New Roman"/>
                <w:i/>
                <w:sz w:val="28"/>
                <w:szCs w:val="28"/>
              </w:rPr>
            </w:pPr>
            <w:r w:rsidRPr="00964D22">
              <w:rPr>
                <w:rFonts w:ascii="Times New Roman" w:hAnsi="Times New Roman" w:cs="Times New Roman"/>
                <w:caps/>
                <w:sz w:val="28"/>
                <w:szCs w:val="28"/>
              </w:rPr>
              <w:br w:type="page"/>
            </w:r>
            <w:r w:rsidRPr="00205531">
              <w:rPr>
                <w:rFonts w:ascii="Times New Roman" w:hAnsi="Times New Roman" w:cs="Times New Roman"/>
                <w:sz w:val="28"/>
                <w:szCs w:val="28"/>
              </w:rPr>
              <w:t>1 Общая характеристика</w:t>
            </w:r>
            <w:r w:rsidRPr="00205531">
              <w:rPr>
                <w:rFonts w:ascii="Times New Roman" w:hAnsi="Times New Roman" w:cs="Times New Roman"/>
                <w:i/>
                <w:sz w:val="28"/>
                <w:szCs w:val="28"/>
              </w:rPr>
              <w:t xml:space="preserve"> </w:t>
            </w:r>
            <w:r w:rsidRPr="00205531">
              <w:rPr>
                <w:rFonts w:ascii="Times New Roman" w:hAnsi="Times New Roman" w:cs="Times New Roman"/>
                <w:sz w:val="28"/>
                <w:szCs w:val="28"/>
              </w:rPr>
              <w:t>рабочей программы профессионального модуля</w:t>
            </w:r>
          </w:p>
        </w:tc>
        <w:tc>
          <w:tcPr>
            <w:tcW w:w="882" w:type="dxa"/>
            <w:shd w:val="clear" w:color="auto" w:fill="auto"/>
          </w:tcPr>
          <w:p w14:paraId="6364C79C" w14:textId="0CAE9905" w:rsidR="001B7478" w:rsidRPr="00205531" w:rsidRDefault="00964D22" w:rsidP="00964D22">
            <w:pPr>
              <w:jc w:val="center"/>
              <w:rPr>
                <w:rFonts w:ascii="Times New Roman" w:hAnsi="Times New Roman" w:cs="Times New Roman"/>
                <w:sz w:val="28"/>
                <w:szCs w:val="28"/>
              </w:rPr>
            </w:pPr>
            <w:r w:rsidRPr="00205531">
              <w:rPr>
                <w:rFonts w:ascii="Times New Roman" w:hAnsi="Times New Roman" w:cs="Times New Roman"/>
                <w:sz w:val="28"/>
                <w:szCs w:val="28"/>
              </w:rPr>
              <w:t>4</w:t>
            </w:r>
          </w:p>
        </w:tc>
      </w:tr>
      <w:tr w:rsidR="001B7478" w:rsidRPr="00205531" w14:paraId="14C58E00" w14:textId="77777777" w:rsidTr="00964D22">
        <w:trPr>
          <w:trHeight w:val="344"/>
        </w:trPr>
        <w:tc>
          <w:tcPr>
            <w:tcW w:w="9007" w:type="dxa"/>
            <w:shd w:val="clear" w:color="auto" w:fill="auto"/>
          </w:tcPr>
          <w:p w14:paraId="4488C663" w14:textId="77777777" w:rsidR="001B7478" w:rsidRPr="00205531" w:rsidRDefault="001B7478" w:rsidP="001B7478">
            <w:pPr>
              <w:spacing w:after="0" w:line="240" w:lineRule="auto"/>
              <w:jc w:val="both"/>
              <w:rPr>
                <w:rFonts w:ascii="Times New Roman" w:hAnsi="Times New Roman" w:cs="Times New Roman"/>
                <w:sz w:val="28"/>
                <w:szCs w:val="28"/>
              </w:rPr>
            </w:pPr>
            <w:r w:rsidRPr="00205531">
              <w:rPr>
                <w:rFonts w:ascii="Times New Roman" w:hAnsi="Times New Roman" w:cs="Times New Roman"/>
                <w:sz w:val="28"/>
                <w:szCs w:val="28"/>
              </w:rPr>
              <w:t>2 Структура и содержание профессионального модуля</w:t>
            </w:r>
          </w:p>
        </w:tc>
        <w:tc>
          <w:tcPr>
            <w:tcW w:w="882" w:type="dxa"/>
            <w:shd w:val="clear" w:color="auto" w:fill="auto"/>
          </w:tcPr>
          <w:p w14:paraId="4E2FA479" w14:textId="5C4B88DD" w:rsidR="001B7478" w:rsidRPr="00205531" w:rsidRDefault="00205531" w:rsidP="00964D22">
            <w:pPr>
              <w:jc w:val="center"/>
              <w:rPr>
                <w:rFonts w:ascii="Times New Roman" w:hAnsi="Times New Roman" w:cs="Times New Roman"/>
                <w:sz w:val="28"/>
                <w:szCs w:val="28"/>
              </w:rPr>
            </w:pPr>
            <w:r w:rsidRPr="00205531">
              <w:rPr>
                <w:rFonts w:ascii="Times New Roman" w:hAnsi="Times New Roman" w:cs="Times New Roman"/>
                <w:sz w:val="28"/>
                <w:szCs w:val="28"/>
              </w:rPr>
              <w:t>9</w:t>
            </w:r>
          </w:p>
        </w:tc>
      </w:tr>
      <w:tr w:rsidR="001B7478" w:rsidRPr="00205531" w14:paraId="5C5CE5CB" w14:textId="77777777" w:rsidTr="00964D22">
        <w:trPr>
          <w:trHeight w:val="459"/>
        </w:trPr>
        <w:tc>
          <w:tcPr>
            <w:tcW w:w="9007" w:type="dxa"/>
            <w:shd w:val="clear" w:color="auto" w:fill="auto"/>
          </w:tcPr>
          <w:p w14:paraId="79E559E2" w14:textId="384CF063" w:rsidR="001B7478" w:rsidRPr="00205531" w:rsidRDefault="001B7478" w:rsidP="001B7478">
            <w:pPr>
              <w:spacing w:after="0" w:line="240" w:lineRule="auto"/>
              <w:jc w:val="both"/>
              <w:rPr>
                <w:rFonts w:ascii="Times New Roman" w:hAnsi="Times New Roman" w:cs="Times New Roman"/>
                <w:i/>
                <w:sz w:val="28"/>
                <w:szCs w:val="28"/>
              </w:rPr>
            </w:pPr>
            <w:r w:rsidRPr="00205531">
              <w:rPr>
                <w:rFonts w:ascii="Times New Roman" w:hAnsi="Times New Roman" w:cs="Times New Roman"/>
                <w:sz w:val="28"/>
                <w:szCs w:val="28"/>
              </w:rPr>
              <w:t xml:space="preserve">3 </w:t>
            </w:r>
            <w:r w:rsidR="00964D22" w:rsidRPr="00205531">
              <w:rPr>
                <w:rFonts w:ascii="Times New Roman" w:hAnsi="Times New Roman" w:cs="Times New Roman"/>
                <w:bCs/>
                <w:sz w:val="28"/>
                <w:szCs w:val="28"/>
              </w:rPr>
              <w:t>Условия реализации программы  профессионального модуля</w:t>
            </w:r>
          </w:p>
        </w:tc>
        <w:tc>
          <w:tcPr>
            <w:tcW w:w="882" w:type="dxa"/>
            <w:shd w:val="clear" w:color="auto" w:fill="auto"/>
          </w:tcPr>
          <w:p w14:paraId="6EB622AB" w14:textId="4EFC90F2" w:rsidR="001B7478" w:rsidRPr="00205531" w:rsidRDefault="00205531" w:rsidP="00964D22">
            <w:pPr>
              <w:jc w:val="center"/>
              <w:rPr>
                <w:rFonts w:ascii="Times New Roman" w:hAnsi="Times New Roman" w:cs="Times New Roman"/>
                <w:sz w:val="28"/>
                <w:szCs w:val="28"/>
              </w:rPr>
            </w:pPr>
            <w:r w:rsidRPr="00205531">
              <w:rPr>
                <w:rFonts w:ascii="Times New Roman" w:hAnsi="Times New Roman" w:cs="Times New Roman"/>
                <w:sz w:val="28"/>
                <w:szCs w:val="28"/>
              </w:rPr>
              <w:t>13</w:t>
            </w:r>
          </w:p>
        </w:tc>
      </w:tr>
      <w:tr w:rsidR="001B7478" w:rsidRPr="00B82180" w14:paraId="6490898D" w14:textId="77777777" w:rsidTr="00964D22">
        <w:trPr>
          <w:trHeight w:val="692"/>
        </w:trPr>
        <w:tc>
          <w:tcPr>
            <w:tcW w:w="9007" w:type="dxa"/>
            <w:shd w:val="clear" w:color="auto" w:fill="auto"/>
          </w:tcPr>
          <w:p w14:paraId="72E87755" w14:textId="77777777" w:rsidR="001B7478" w:rsidRPr="00205531" w:rsidRDefault="001B7478" w:rsidP="001B7478">
            <w:pPr>
              <w:spacing w:after="0" w:line="240" w:lineRule="auto"/>
              <w:jc w:val="both"/>
              <w:rPr>
                <w:rFonts w:ascii="Times New Roman" w:hAnsi="Times New Roman" w:cs="Times New Roman"/>
                <w:bCs/>
                <w:sz w:val="28"/>
                <w:szCs w:val="28"/>
              </w:rPr>
            </w:pPr>
            <w:r w:rsidRPr="00205531">
              <w:rPr>
                <w:rFonts w:ascii="Times New Roman" w:hAnsi="Times New Roman" w:cs="Times New Roman"/>
                <w:sz w:val="28"/>
                <w:szCs w:val="28"/>
              </w:rPr>
              <w:t>4 Контроль и оценка результатов освоения профессионального модуля (вида деятельности</w:t>
            </w:r>
            <w:r w:rsidRPr="00205531">
              <w:rPr>
                <w:rFonts w:ascii="Times New Roman" w:hAnsi="Times New Roman" w:cs="Times New Roman"/>
                <w:bCs/>
                <w:sz w:val="28"/>
                <w:szCs w:val="28"/>
              </w:rPr>
              <w:t xml:space="preserve">) </w:t>
            </w:r>
          </w:p>
        </w:tc>
        <w:tc>
          <w:tcPr>
            <w:tcW w:w="882" w:type="dxa"/>
            <w:shd w:val="clear" w:color="auto" w:fill="auto"/>
          </w:tcPr>
          <w:p w14:paraId="5B36E8DF" w14:textId="1DBAF3B5" w:rsidR="001B7478" w:rsidRPr="00964D22" w:rsidRDefault="00205531" w:rsidP="00964D22">
            <w:pPr>
              <w:jc w:val="center"/>
              <w:rPr>
                <w:rFonts w:ascii="Times New Roman" w:hAnsi="Times New Roman" w:cs="Times New Roman"/>
                <w:sz w:val="28"/>
                <w:szCs w:val="28"/>
              </w:rPr>
            </w:pPr>
            <w:r w:rsidRPr="00205531">
              <w:rPr>
                <w:rFonts w:ascii="Times New Roman" w:hAnsi="Times New Roman" w:cs="Times New Roman"/>
                <w:sz w:val="28"/>
                <w:szCs w:val="28"/>
              </w:rPr>
              <w:t>15</w:t>
            </w:r>
          </w:p>
        </w:tc>
      </w:tr>
    </w:tbl>
    <w:p w14:paraId="61832242" w14:textId="77777777" w:rsidR="00B43FE1" w:rsidRDefault="00B43FE1" w:rsidP="0025479F">
      <w:pPr>
        <w:spacing w:after="0" w:line="360" w:lineRule="auto"/>
        <w:ind w:firstLine="709"/>
        <w:jc w:val="both"/>
        <w:rPr>
          <w:rFonts w:ascii="Times New Roman" w:hAnsi="Times New Roman" w:cs="Times New Roman"/>
          <w:sz w:val="28"/>
          <w:szCs w:val="28"/>
        </w:rPr>
      </w:pPr>
    </w:p>
    <w:p w14:paraId="7EC62B12" w14:textId="77777777" w:rsidR="00B43FE1" w:rsidRDefault="00B43FE1">
      <w:pPr>
        <w:rPr>
          <w:rFonts w:ascii="Times New Roman" w:hAnsi="Times New Roman" w:cs="Times New Roman"/>
          <w:sz w:val="28"/>
          <w:szCs w:val="28"/>
        </w:rPr>
      </w:pPr>
      <w:r>
        <w:rPr>
          <w:rFonts w:ascii="Times New Roman" w:hAnsi="Times New Roman" w:cs="Times New Roman"/>
          <w:sz w:val="28"/>
          <w:szCs w:val="28"/>
        </w:rPr>
        <w:br w:type="page"/>
      </w:r>
    </w:p>
    <w:p w14:paraId="2A2A5B07" w14:textId="5D50084C" w:rsidR="00292400" w:rsidRPr="00832A17" w:rsidRDefault="00F9458D" w:rsidP="00832A17">
      <w:pPr>
        <w:spacing w:after="0"/>
        <w:ind w:firstLine="709"/>
        <w:jc w:val="both"/>
        <w:rPr>
          <w:rFonts w:ascii="Times New Roman" w:hAnsi="Times New Roman" w:cs="Times New Roman"/>
          <w:b/>
          <w:sz w:val="28"/>
          <w:szCs w:val="28"/>
        </w:rPr>
      </w:pPr>
      <w:r w:rsidRPr="00832A17">
        <w:rPr>
          <w:rFonts w:ascii="Times New Roman" w:hAnsi="Times New Roman" w:cs="Times New Roman"/>
          <w:b/>
          <w:sz w:val="28"/>
          <w:szCs w:val="28"/>
        </w:rPr>
        <w:lastRenderedPageBreak/>
        <w:t xml:space="preserve">1 </w:t>
      </w:r>
      <w:r w:rsidR="001B7478" w:rsidRPr="00832A17">
        <w:rPr>
          <w:rFonts w:ascii="Times New Roman" w:hAnsi="Times New Roman" w:cs="Times New Roman"/>
          <w:b/>
          <w:sz w:val="28"/>
          <w:szCs w:val="28"/>
        </w:rPr>
        <w:t>Общая характеристика рабочей программы профессионального модуля</w:t>
      </w:r>
      <w:r w:rsidR="00292400" w:rsidRPr="00832A17">
        <w:rPr>
          <w:rFonts w:ascii="Times New Roman" w:hAnsi="Times New Roman" w:cs="Times New Roman"/>
          <w:b/>
          <w:sz w:val="28"/>
          <w:szCs w:val="28"/>
        </w:rPr>
        <w:t xml:space="preserve"> ПМ.03</w:t>
      </w:r>
      <w:r w:rsidR="001B7478" w:rsidRPr="00832A17">
        <w:rPr>
          <w:rFonts w:ascii="Times New Roman" w:hAnsi="Times New Roman" w:cs="Times New Roman"/>
          <w:b/>
          <w:sz w:val="28"/>
          <w:szCs w:val="28"/>
        </w:rPr>
        <w:t xml:space="preserve"> </w:t>
      </w:r>
      <w:r w:rsidR="00292400" w:rsidRPr="00832A17">
        <w:rPr>
          <w:rFonts w:ascii="Times New Roman" w:hAnsi="Times New Roman" w:cs="Times New Roman"/>
          <w:b/>
          <w:sz w:val="28"/>
          <w:szCs w:val="28"/>
        </w:rPr>
        <w:t>Подготовка интерфейсной графики</w:t>
      </w:r>
    </w:p>
    <w:p w14:paraId="56040707" w14:textId="77777777" w:rsidR="00292400" w:rsidRPr="00832A17" w:rsidRDefault="00292400" w:rsidP="00832A17">
      <w:pPr>
        <w:suppressAutoHyphens/>
        <w:spacing w:after="0"/>
        <w:ind w:firstLine="709"/>
        <w:jc w:val="both"/>
        <w:rPr>
          <w:rFonts w:ascii="Times New Roman" w:hAnsi="Times New Roman"/>
          <w:b/>
          <w:sz w:val="28"/>
          <w:szCs w:val="28"/>
        </w:rPr>
      </w:pPr>
      <w:r w:rsidRPr="00832A17">
        <w:rPr>
          <w:rFonts w:ascii="Times New Roman" w:hAnsi="Times New Roman"/>
          <w:b/>
          <w:sz w:val="28"/>
          <w:szCs w:val="28"/>
        </w:rPr>
        <w:t xml:space="preserve">1.1. Цель и планируемые результаты освоения профессионального модуля </w:t>
      </w:r>
    </w:p>
    <w:p w14:paraId="738E81DD" w14:textId="551BC78A" w:rsidR="00292400" w:rsidRPr="00832A17" w:rsidRDefault="00292400" w:rsidP="00832A17">
      <w:pPr>
        <w:suppressAutoHyphens/>
        <w:spacing w:after="0"/>
        <w:ind w:firstLine="709"/>
        <w:jc w:val="both"/>
        <w:rPr>
          <w:rFonts w:ascii="Times New Roman" w:hAnsi="Times New Roman"/>
          <w:sz w:val="28"/>
          <w:szCs w:val="28"/>
        </w:rPr>
      </w:pPr>
      <w:r w:rsidRPr="00832A17">
        <w:rPr>
          <w:rFonts w:ascii="Times New Roman" w:hAnsi="Times New Roman"/>
          <w:sz w:val="28"/>
          <w:szCs w:val="28"/>
        </w:rPr>
        <w:t xml:space="preserve">В результате изучения профессионального модуля обучающихся должен освоить основной вид деятельности </w:t>
      </w:r>
      <w:r w:rsidRPr="00832A17">
        <w:rPr>
          <w:rFonts w:ascii="Times New Roman" w:hAnsi="Times New Roman"/>
          <w:bCs/>
          <w:sz w:val="28"/>
          <w:szCs w:val="28"/>
        </w:rPr>
        <w:t>Подготовка интерфейсной графики</w:t>
      </w:r>
      <w:r w:rsidRPr="00832A17">
        <w:rPr>
          <w:rFonts w:ascii="Times New Roman" w:hAnsi="Times New Roman"/>
          <w:sz w:val="28"/>
          <w:szCs w:val="28"/>
        </w:rPr>
        <w:t xml:space="preserve"> и </w:t>
      </w:r>
      <w:r w:rsidR="00A87414" w:rsidRPr="00832A17">
        <w:rPr>
          <w:rFonts w:ascii="Times New Roman" w:hAnsi="Times New Roman"/>
          <w:sz w:val="28"/>
          <w:szCs w:val="28"/>
        </w:rPr>
        <w:t xml:space="preserve">соответствующие </w:t>
      </w:r>
      <w:r w:rsidR="00A87414">
        <w:rPr>
          <w:rFonts w:ascii="Times New Roman" w:hAnsi="Times New Roman"/>
          <w:sz w:val="28"/>
          <w:szCs w:val="28"/>
        </w:rPr>
        <w:t>ему</w:t>
      </w:r>
      <w:r w:rsidRPr="00832A17">
        <w:rPr>
          <w:rFonts w:ascii="Times New Roman" w:hAnsi="Times New Roman"/>
          <w:sz w:val="28"/>
          <w:szCs w:val="28"/>
        </w:rPr>
        <w:t xml:space="preserve"> общие компетенции, и профессиональные компетенции:</w:t>
      </w:r>
    </w:p>
    <w:p w14:paraId="3D18F1D2" w14:textId="77777777" w:rsidR="00292400" w:rsidRPr="00315F34" w:rsidRDefault="00292400" w:rsidP="00292400">
      <w:pPr>
        <w:suppressAutoHyphens/>
        <w:spacing w:after="0"/>
        <w:ind w:firstLine="709"/>
        <w:jc w:val="both"/>
        <w:rPr>
          <w:rFonts w:ascii="Times New Roman" w:hAnsi="Times New Roman"/>
          <w:sz w:val="24"/>
          <w:szCs w:val="24"/>
        </w:rPr>
      </w:pPr>
    </w:p>
    <w:p w14:paraId="0101ECEB" w14:textId="77777777" w:rsidR="00292400" w:rsidRPr="00832A17" w:rsidRDefault="00292400" w:rsidP="00651AF6">
      <w:pPr>
        <w:numPr>
          <w:ilvl w:val="2"/>
          <w:numId w:val="12"/>
        </w:numPr>
        <w:spacing w:after="0" w:line="240" w:lineRule="auto"/>
        <w:jc w:val="both"/>
        <w:rPr>
          <w:rFonts w:ascii="Times New Roman" w:hAnsi="Times New Roman"/>
          <w:sz w:val="28"/>
          <w:szCs w:val="28"/>
        </w:rPr>
      </w:pPr>
      <w:r w:rsidRPr="00832A17">
        <w:rPr>
          <w:rFonts w:ascii="Times New Roman" w:hAnsi="Times New Roman"/>
          <w:sz w:val="28"/>
          <w:szCs w:val="28"/>
        </w:rPr>
        <w:t>Перечень общих компетенций</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18"/>
        <w:gridCol w:w="5254"/>
      </w:tblGrid>
      <w:tr w:rsidR="00292400" w:rsidRPr="00315F34" w14:paraId="26F7229D" w14:textId="77777777" w:rsidTr="00932036">
        <w:trPr>
          <w:trHeight w:val="1408"/>
        </w:trPr>
        <w:tc>
          <w:tcPr>
            <w:tcW w:w="1668" w:type="dxa"/>
            <w:vAlign w:val="center"/>
          </w:tcPr>
          <w:p w14:paraId="41EAAEDD" w14:textId="77777777" w:rsidR="00292400" w:rsidRPr="00315F34" w:rsidRDefault="00292400" w:rsidP="00FD6FE6">
            <w:pPr>
              <w:suppressAutoHyphens/>
              <w:spacing w:after="0"/>
              <w:jc w:val="center"/>
              <w:rPr>
                <w:rFonts w:ascii="Times New Roman" w:hAnsi="Times New Roman"/>
                <w:b/>
                <w:sz w:val="24"/>
                <w:szCs w:val="24"/>
              </w:rPr>
            </w:pPr>
            <w:r w:rsidRPr="00315F34">
              <w:rPr>
                <w:rFonts w:ascii="Times New Roman" w:hAnsi="Times New Roman"/>
                <w:b/>
                <w:sz w:val="24"/>
                <w:szCs w:val="24"/>
              </w:rPr>
              <w:t>Код</w:t>
            </w:r>
          </w:p>
          <w:p w14:paraId="634336AA" w14:textId="1D915594" w:rsidR="00292400" w:rsidRPr="00315F34" w:rsidRDefault="00292400" w:rsidP="00932036">
            <w:pPr>
              <w:spacing w:after="0"/>
              <w:jc w:val="center"/>
              <w:rPr>
                <w:rFonts w:ascii="Times New Roman" w:hAnsi="Times New Roman"/>
                <w:iCs/>
                <w:sz w:val="24"/>
                <w:szCs w:val="24"/>
              </w:rPr>
            </w:pPr>
            <w:r w:rsidRPr="00315F34">
              <w:rPr>
                <w:rFonts w:ascii="Times New Roman" w:hAnsi="Times New Roman"/>
                <w:b/>
                <w:sz w:val="24"/>
                <w:szCs w:val="24"/>
              </w:rPr>
              <w:t>компетенци</w:t>
            </w:r>
            <w:r w:rsidR="00932036">
              <w:rPr>
                <w:rFonts w:ascii="Times New Roman" w:hAnsi="Times New Roman"/>
                <w:b/>
                <w:sz w:val="24"/>
                <w:szCs w:val="24"/>
              </w:rPr>
              <w:t>и</w:t>
            </w:r>
          </w:p>
        </w:tc>
        <w:tc>
          <w:tcPr>
            <w:tcW w:w="2718" w:type="dxa"/>
            <w:vAlign w:val="center"/>
          </w:tcPr>
          <w:p w14:paraId="24951005" w14:textId="77777777" w:rsidR="00292400" w:rsidRPr="00315F34" w:rsidRDefault="00292400" w:rsidP="00FD6FE6">
            <w:pPr>
              <w:suppressAutoHyphens/>
              <w:spacing w:after="0"/>
              <w:jc w:val="center"/>
              <w:rPr>
                <w:rFonts w:ascii="Times New Roman" w:hAnsi="Times New Roman"/>
                <w:iCs/>
                <w:sz w:val="24"/>
                <w:szCs w:val="24"/>
              </w:rPr>
            </w:pPr>
            <w:r w:rsidRPr="00315F34">
              <w:rPr>
                <w:rFonts w:ascii="Times New Roman" w:hAnsi="Times New Roman"/>
                <w:b/>
                <w:iCs/>
                <w:sz w:val="24"/>
                <w:szCs w:val="24"/>
              </w:rPr>
              <w:t>Формулировка компетенции</w:t>
            </w:r>
          </w:p>
        </w:tc>
        <w:tc>
          <w:tcPr>
            <w:tcW w:w="5254" w:type="dxa"/>
            <w:vAlign w:val="center"/>
          </w:tcPr>
          <w:p w14:paraId="059457C0" w14:textId="77777777" w:rsidR="00292400" w:rsidRPr="00315F34" w:rsidRDefault="00292400" w:rsidP="00FD6FE6">
            <w:pPr>
              <w:suppressAutoHyphens/>
              <w:spacing w:after="0"/>
              <w:jc w:val="center"/>
              <w:rPr>
                <w:rFonts w:ascii="Times New Roman" w:hAnsi="Times New Roman"/>
                <w:b/>
                <w:iCs/>
                <w:sz w:val="24"/>
                <w:szCs w:val="24"/>
              </w:rPr>
            </w:pPr>
            <w:r w:rsidRPr="00315F34">
              <w:rPr>
                <w:rFonts w:ascii="Times New Roman" w:hAnsi="Times New Roman"/>
                <w:b/>
                <w:iCs/>
                <w:sz w:val="24"/>
                <w:szCs w:val="24"/>
              </w:rPr>
              <w:t xml:space="preserve">Знания, умения </w:t>
            </w:r>
          </w:p>
        </w:tc>
      </w:tr>
      <w:tr w:rsidR="00292400" w:rsidRPr="00315F34" w14:paraId="47618FC5" w14:textId="77777777" w:rsidTr="00932036">
        <w:trPr>
          <w:trHeight w:val="20"/>
        </w:trPr>
        <w:tc>
          <w:tcPr>
            <w:tcW w:w="1668" w:type="dxa"/>
            <w:vMerge w:val="restart"/>
          </w:tcPr>
          <w:p w14:paraId="71F7ADE9" w14:textId="77777777" w:rsidR="00292400" w:rsidRPr="00315F34" w:rsidRDefault="00292400" w:rsidP="00FD6FE6">
            <w:pPr>
              <w:spacing w:after="0"/>
              <w:ind w:left="113" w:right="113"/>
              <w:jc w:val="center"/>
              <w:rPr>
                <w:rFonts w:ascii="Times New Roman" w:hAnsi="Times New Roman"/>
                <w:iCs/>
                <w:sz w:val="24"/>
                <w:szCs w:val="24"/>
              </w:rPr>
            </w:pPr>
            <w:r w:rsidRPr="00315F34">
              <w:rPr>
                <w:rFonts w:ascii="Times New Roman" w:hAnsi="Times New Roman"/>
                <w:iCs/>
                <w:sz w:val="24"/>
                <w:szCs w:val="24"/>
              </w:rPr>
              <w:t>ОК 01</w:t>
            </w:r>
          </w:p>
        </w:tc>
        <w:tc>
          <w:tcPr>
            <w:tcW w:w="2718" w:type="dxa"/>
            <w:vMerge w:val="restart"/>
          </w:tcPr>
          <w:p w14:paraId="45D7AB6C"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5254" w:type="dxa"/>
            <w:vAlign w:val="center"/>
          </w:tcPr>
          <w:p w14:paraId="7DD817BC"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iCs/>
                <w:sz w:val="24"/>
                <w:szCs w:val="24"/>
              </w:rPr>
              <w:t xml:space="preserve">Умения: </w:t>
            </w:r>
            <w:r w:rsidRPr="00315F3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66138EC4"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iCs/>
                <w:sz w:val="24"/>
                <w:szCs w:val="24"/>
              </w:rPr>
              <w:t>составлять план действия; определять необходимые ресурсы;</w:t>
            </w:r>
          </w:p>
          <w:p w14:paraId="1758DEA1"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92400" w:rsidRPr="00315F34" w14:paraId="714B5072" w14:textId="77777777" w:rsidTr="00932036">
        <w:trPr>
          <w:trHeight w:val="20"/>
        </w:trPr>
        <w:tc>
          <w:tcPr>
            <w:tcW w:w="1668" w:type="dxa"/>
            <w:vMerge/>
          </w:tcPr>
          <w:p w14:paraId="04D544C6" w14:textId="77777777" w:rsidR="00292400" w:rsidRPr="00315F34" w:rsidRDefault="00292400" w:rsidP="00FD6FE6">
            <w:pPr>
              <w:spacing w:after="0"/>
              <w:ind w:left="113" w:right="113"/>
              <w:jc w:val="center"/>
              <w:rPr>
                <w:rFonts w:ascii="Times New Roman" w:hAnsi="Times New Roman"/>
                <w:iCs/>
                <w:sz w:val="24"/>
                <w:szCs w:val="24"/>
              </w:rPr>
            </w:pPr>
          </w:p>
        </w:tc>
        <w:tc>
          <w:tcPr>
            <w:tcW w:w="2718" w:type="dxa"/>
            <w:vMerge/>
          </w:tcPr>
          <w:p w14:paraId="04BC08FF" w14:textId="77777777" w:rsidR="00292400" w:rsidRPr="00315F34" w:rsidRDefault="00292400" w:rsidP="00FD6FE6">
            <w:pPr>
              <w:suppressAutoHyphens/>
              <w:spacing w:after="0"/>
              <w:rPr>
                <w:rFonts w:ascii="Times New Roman" w:hAnsi="Times New Roman"/>
                <w:sz w:val="24"/>
                <w:szCs w:val="24"/>
              </w:rPr>
            </w:pPr>
          </w:p>
        </w:tc>
        <w:tc>
          <w:tcPr>
            <w:tcW w:w="5254" w:type="dxa"/>
          </w:tcPr>
          <w:p w14:paraId="3CB1C06E" w14:textId="77777777" w:rsidR="00292400" w:rsidRPr="00315F34" w:rsidRDefault="00292400" w:rsidP="00FD6FE6">
            <w:pPr>
              <w:suppressAutoHyphens/>
              <w:spacing w:after="0"/>
              <w:jc w:val="both"/>
              <w:rPr>
                <w:rFonts w:ascii="Times New Roman" w:hAnsi="Times New Roman"/>
                <w:b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а</w:t>
            </w:r>
            <w:r w:rsidRPr="00315F3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A3012BB"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92400" w:rsidRPr="00315F34" w14:paraId="61DAD87F" w14:textId="77777777" w:rsidTr="00932036">
        <w:trPr>
          <w:trHeight w:val="20"/>
        </w:trPr>
        <w:tc>
          <w:tcPr>
            <w:tcW w:w="1668" w:type="dxa"/>
            <w:vMerge w:val="restart"/>
          </w:tcPr>
          <w:p w14:paraId="715A0E50" w14:textId="77777777" w:rsidR="00292400" w:rsidRPr="00315F34" w:rsidRDefault="00292400" w:rsidP="00FD6FE6">
            <w:pPr>
              <w:spacing w:after="0"/>
              <w:ind w:left="113" w:right="113"/>
              <w:jc w:val="center"/>
              <w:rPr>
                <w:rFonts w:ascii="Times New Roman" w:hAnsi="Times New Roman"/>
                <w:iCs/>
                <w:sz w:val="24"/>
                <w:szCs w:val="24"/>
              </w:rPr>
            </w:pPr>
            <w:r w:rsidRPr="00315F34">
              <w:rPr>
                <w:rFonts w:ascii="Times New Roman" w:hAnsi="Times New Roman"/>
                <w:iCs/>
                <w:sz w:val="24"/>
                <w:szCs w:val="24"/>
              </w:rPr>
              <w:t>ОК 02</w:t>
            </w:r>
          </w:p>
        </w:tc>
        <w:tc>
          <w:tcPr>
            <w:tcW w:w="2718" w:type="dxa"/>
            <w:vMerge w:val="restart"/>
          </w:tcPr>
          <w:p w14:paraId="26E3F84B"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 xml:space="preserve">Использовать современные средства поиска, анализа и интерпретации информации, и </w:t>
            </w:r>
            <w:r w:rsidRPr="00315F34">
              <w:rPr>
                <w:rFonts w:ascii="Times New Roman" w:hAnsi="Times New Roman"/>
                <w:sz w:val="24"/>
                <w:szCs w:val="24"/>
              </w:rPr>
              <w:lastRenderedPageBreak/>
              <w:t>информационные технологии для выполнения задач профессиональной деятельности</w:t>
            </w:r>
          </w:p>
        </w:tc>
        <w:tc>
          <w:tcPr>
            <w:tcW w:w="5254" w:type="dxa"/>
          </w:tcPr>
          <w:p w14:paraId="12B91803"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iCs/>
                <w:sz w:val="24"/>
                <w:szCs w:val="24"/>
              </w:rPr>
              <w:lastRenderedPageBreak/>
              <w:t xml:space="preserve">Умения: </w:t>
            </w:r>
            <w:r w:rsidRPr="00315F34">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w:t>
            </w:r>
            <w:r w:rsidRPr="00315F34">
              <w:rPr>
                <w:rFonts w:ascii="Times New Roman" w:hAnsi="Times New Roman"/>
                <w:iCs/>
                <w:sz w:val="24"/>
                <w:szCs w:val="24"/>
              </w:rPr>
              <w:lastRenderedPageBreak/>
              <w:t xml:space="preserve">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r>
      <w:tr w:rsidR="00292400" w:rsidRPr="00315F34" w14:paraId="2D4C3531" w14:textId="77777777" w:rsidTr="00932036">
        <w:trPr>
          <w:trHeight w:val="20"/>
        </w:trPr>
        <w:tc>
          <w:tcPr>
            <w:tcW w:w="1668" w:type="dxa"/>
            <w:vMerge/>
          </w:tcPr>
          <w:p w14:paraId="23B05CD3" w14:textId="77777777" w:rsidR="00292400" w:rsidRPr="00315F34" w:rsidRDefault="00292400" w:rsidP="00FD6FE6">
            <w:pPr>
              <w:spacing w:after="0"/>
              <w:ind w:left="113" w:right="113"/>
              <w:jc w:val="center"/>
              <w:rPr>
                <w:rFonts w:ascii="Times New Roman" w:hAnsi="Times New Roman"/>
                <w:iCs/>
                <w:sz w:val="24"/>
                <w:szCs w:val="24"/>
              </w:rPr>
            </w:pPr>
          </w:p>
        </w:tc>
        <w:tc>
          <w:tcPr>
            <w:tcW w:w="2718" w:type="dxa"/>
            <w:vMerge/>
          </w:tcPr>
          <w:p w14:paraId="3FE5D894" w14:textId="77777777" w:rsidR="00292400" w:rsidRPr="00315F34" w:rsidRDefault="00292400" w:rsidP="00FD6FE6">
            <w:pPr>
              <w:suppressAutoHyphens/>
              <w:spacing w:after="0"/>
              <w:rPr>
                <w:rFonts w:ascii="Times New Roman" w:hAnsi="Times New Roman"/>
                <w:sz w:val="24"/>
                <w:szCs w:val="24"/>
              </w:rPr>
            </w:pPr>
          </w:p>
        </w:tc>
        <w:tc>
          <w:tcPr>
            <w:tcW w:w="5254" w:type="dxa"/>
          </w:tcPr>
          <w:p w14:paraId="6FB27C01"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315F34">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292400" w:rsidRPr="00315F34" w14:paraId="65180065" w14:textId="77777777" w:rsidTr="00932036">
        <w:trPr>
          <w:trHeight w:val="20"/>
        </w:trPr>
        <w:tc>
          <w:tcPr>
            <w:tcW w:w="1668" w:type="dxa"/>
            <w:vMerge w:val="restart"/>
          </w:tcPr>
          <w:p w14:paraId="5FA151F8" w14:textId="77777777" w:rsidR="00292400" w:rsidRPr="00315F34" w:rsidRDefault="00292400" w:rsidP="00FD6FE6">
            <w:pPr>
              <w:spacing w:after="0"/>
              <w:ind w:left="113" w:right="113"/>
              <w:jc w:val="center"/>
              <w:rPr>
                <w:rFonts w:ascii="Times New Roman" w:hAnsi="Times New Roman"/>
                <w:iCs/>
                <w:sz w:val="24"/>
                <w:szCs w:val="24"/>
              </w:rPr>
            </w:pPr>
            <w:r w:rsidRPr="00315F34">
              <w:rPr>
                <w:rFonts w:ascii="Times New Roman" w:hAnsi="Times New Roman"/>
                <w:iCs/>
                <w:sz w:val="24"/>
                <w:szCs w:val="24"/>
              </w:rPr>
              <w:t>ОК 03</w:t>
            </w:r>
          </w:p>
        </w:tc>
        <w:tc>
          <w:tcPr>
            <w:tcW w:w="2718" w:type="dxa"/>
            <w:vMerge w:val="restart"/>
          </w:tcPr>
          <w:p w14:paraId="4AD287A3"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254" w:type="dxa"/>
          </w:tcPr>
          <w:p w14:paraId="09AA4B50"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bCs/>
                <w:iCs/>
                <w:sz w:val="24"/>
                <w:szCs w:val="24"/>
              </w:rPr>
              <w:t xml:space="preserve">Умения: </w:t>
            </w:r>
            <w:r w:rsidRPr="00315F34">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315F34">
              <w:rPr>
                <w:rFonts w:ascii="Times New Roman" w:hAnsi="Times New Roman"/>
              </w:rPr>
              <w:t xml:space="preserve">применять современную научную профессиональную терминологию; </w:t>
            </w:r>
            <w:r w:rsidRPr="00315F34">
              <w:rPr>
                <w:rFonts w:ascii="Times New Roman" w:hAnsi="Times New Roman"/>
                <w:sz w:val="24"/>
                <w:szCs w:val="24"/>
              </w:rPr>
              <w:t xml:space="preserve">определять и выстраивать траектории профессионального развития и самообразования; </w:t>
            </w:r>
            <w:r w:rsidRPr="00315F34">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15F34">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92400" w:rsidRPr="00315F34" w14:paraId="43DCAE63" w14:textId="77777777" w:rsidTr="00932036">
        <w:trPr>
          <w:trHeight w:val="20"/>
        </w:trPr>
        <w:tc>
          <w:tcPr>
            <w:tcW w:w="1668" w:type="dxa"/>
            <w:vMerge/>
          </w:tcPr>
          <w:p w14:paraId="64D415B4" w14:textId="77777777" w:rsidR="00292400" w:rsidRPr="00315F34" w:rsidRDefault="00292400" w:rsidP="00FD6FE6">
            <w:pPr>
              <w:spacing w:after="0"/>
              <w:ind w:left="113" w:right="113"/>
              <w:jc w:val="center"/>
              <w:rPr>
                <w:rFonts w:ascii="Times New Roman" w:hAnsi="Times New Roman"/>
                <w:iCs/>
                <w:sz w:val="24"/>
                <w:szCs w:val="24"/>
              </w:rPr>
            </w:pPr>
          </w:p>
        </w:tc>
        <w:tc>
          <w:tcPr>
            <w:tcW w:w="2718" w:type="dxa"/>
            <w:vMerge/>
          </w:tcPr>
          <w:p w14:paraId="375193A0" w14:textId="77777777" w:rsidR="00292400" w:rsidRPr="00315F34" w:rsidRDefault="00292400" w:rsidP="00FD6FE6">
            <w:pPr>
              <w:suppressAutoHyphens/>
              <w:spacing w:after="0"/>
              <w:rPr>
                <w:rFonts w:ascii="Times New Roman" w:hAnsi="Times New Roman"/>
                <w:sz w:val="24"/>
                <w:szCs w:val="24"/>
              </w:rPr>
            </w:pPr>
          </w:p>
        </w:tc>
        <w:tc>
          <w:tcPr>
            <w:tcW w:w="5254" w:type="dxa"/>
          </w:tcPr>
          <w:p w14:paraId="4F9936EB"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315F34">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292400" w:rsidRPr="00315F34" w14:paraId="1AD4D2BA" w14:textId="77777777" w:rsidTr="00932036">
        <w:trPr>
          <w:trHeight w:val="20"/>
        </w:trPr>
        <w:tc>
          <w:tcPr>
            <w:tcW w:w="1668" w:type="dxa"/>
            <w:vMerge w:val="restart"/>
          </w:tcPr>
          <w:p w14:paraId="041ADDB7" w14:textId="77777777" w:rsidR="00292400" w:rsidRPr="00315F34" w:rsidRDefault="00292400" w:rsidP="00FD6FE6">
            <w:pPr>
              <w:spacing w:after="0"/>
              <w:ind w:left="113" w:right="113"/>
              <w:jc w:val="center"/>
              <w:rPr>
                <w:rFonts w:ascii="Times New Roman" w:hAnsi="Times New Roman"/>
                <w:iCs/>
                <w:sz w:val="24"/>
                <w:szCs w:val="24"/>
              </w:rPr>
            </w:pPr>
            <w:r w:rsidRPr="00315F34">
              <w:rPr>
                <w:rFonts w:ascii="Times New Roman" w:hAnsi="Times New Roman"/>
                <w:iCs/>
                <w:sz w:val="24"/>
                <w:szCs w:val="24"/>
              </w:rPr>
              <w:t>ОК 04</w:t>
            </w:r>
          </w:p>
        </w:tc>
        <w:tc>
          <w:tcPr>
            <w:tcW w:w="2718" w:type="dxa"/>
            <w:vMerge w:val="restart"/>
          </w:tcPr>
          <w:p w14:paraId="15B86F7A"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Эффективно взаимодействовать и работать в коллективе и команде</w:t>
            </w:r>
          </w:p>
        </w:tc>
        <w:tc>
          <w:tcPr>
            <w:tcW w:w="5254" w:type="dxa"/>
          </w:tcPr>
          <w:p w14:paraId="5F99656C"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bCs/>
                <w:iCs/>
                <w:spacing w:val="-4"/>
                <w:sz w:val="24"/>
                <w:szCs w:val="24"/>
              </w:rPr>
              <w:t xml:space="preserve">Умения: </w:t>
            </w:r>
            <w:r w:rsidRPr="00315F34">
              <w:rPr>
                <w:rFonts w:ascii="Times New Roman" w:hAnsi="Times New Roman"/>
                <w:bCs/>
                <w:spacing w:val="-4"/>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292400" w:rsidRPr="00315F34" w14:paraId="3778655A" w14:textId="77777777" w:rsidTr="00932036">
        <w:trPr>
          <w:trHeight w:val="20"/>
        </w:trPr>
        <w:tc>
          <w:tcPr>
            <w:tcW w:w="1668" w:type="dxa"/>
            <w:vMerge/>
          </w:tcPr>
          <w:p w14:paraId="71A4F206" w14:textId="77777777" w:rsidR="00292400" w:rsidRPr="00315F34" w:rsidRDefault="00292400" w:rsidP="00FD6FE6">
            <w:pPr>
              <w:spacing w:after="0"/>
              <w:ind w:left="113" w:right="113"/>
              <w:jc w:val="center"/>
              <w:rPr>
                <w:rFonts w:ascii="Times New Roman" w:hAnsi="Times New Roman"/>
                <w:iCs/>
                <w:sz w:val="24"/>
                <w:szCs w:val="24"/>
              </w:rPr>
            </w:pPr>
          </w:p>
        </w:tc>
        <w:tc>
          <w:tcPr>
            <w:tcW w:w="2718" w:type="dxa"/>
            <w:vMerge/>
          </w:tcPr>
          <w:p w14:paraId="5FE5C2D2" w14:textId="77777777" w:rsidR="00292400" w:rsidRPr="00315F34" w:rsidRDefault="00292400" w:rsidP="00FD6FE6">
            <w:pPr>
              <w:suppressAutoHyphens/>
              <w:spacing w:after="0"/>
              <w:rPr>
                <w:rFonts w:ascii="Times New Roman" w:hAnsi="Times New Roman"/>
                <w:sz w:val="24"/>
                <w:szCs w:val="24"/>
              </w:rPr>
            </w:pPr>
          </w:p>
        </w:tc>
        <w:tc>
          <w:tcPr>
            <w:tcW w:w="5254" w:type="dxa"/>
          </w:tcPr>
          <w:p w14:paraId="0C6FC8D6" w14:textId="77777777" w:rsidR="00292400" w:rsidRPr="00315F34" w:rsidRDefault="00292400" w:rsidP="00FD6FE6">
            <w:pPr>
              <w:suppressAutoHyphens/>
              <w:spacing w:after="0"/>
              <w:jc w:val="both"/>
              <w:rPr>
                <w:rFonts w:ascii="Times New Roman" w:hAnsi="Times New Roman"/>
                <w:b/>
                <w:bCs/>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292400" w:rsidRPr="00315F34" w14:paraId="289EABAC" w14:textId="77777777" w:rsidTr="00932036">
        <w:trPr>
          <w:trHeight w:val="20"/>
        </w:trPr>
        <w:tc>
          <w:tcPr>
            <w:tcW w:w="1668" w:type="dxa"/>
            <w:vMerge w:val="restart"/>
          </w:tcPr>
          <w:p w14:paraId="20D4FC99" w14:textId="77777777" w:rsidR="00292400" w:rsidRPr="00315F34" w:rsidRDefault="00292400" w:rsidP="00FD6FE6">
            <w:pPr>
              <w:ind w:left="113" w:right="113"/>
              <w:jc w:val="center"/>
              <w:rPr>
                <w:rFonts w:ascii="Times New Roman" w:hAnsi="Times New Roman"/>
                <w:iCs/>
                <w:sz w:val="24"/>
                <w:szCs w:val="24"/>
              </w:rPr>
            </w:pPr>
            <w:r w:rsidRPr="00315F34">
              <w:rPr>
                <w:rFonts w:ascii="Times New Roman" w:hAnsi="Times New Roman"/>
                <w:iCs/>
                <w:sz w:val="24"/>
                <w:szCs w:val="24"/>
              </w:rPr>
              <w:t>ОК 05</w:t>
            </w:r>
          </w:p>
        </w:tc>
        <w:tc>
          <w:tcPr>
            <w:tcW w:w="2718" w:type="dxa"/>
            <w:vMerge w:val="restart"/>
          </w:tcPr>
          <w:p w14:paraId="25EB3753"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254" w:type="dxa"/>
          </w:tcPr>
          <w:p w14:paraId="4BB63867" w14:textId="77777777" w:rsidR="00292400" w:rsidRPr="00315F34" w:rsidRDefault="00292400" w:rsidP="00FD6FE6">
            <w:pPr>
              <w:suppressAutoHyphens/>
              <w:spacing w:after="0"/>
              <w:jc w:val="both"/>
              <w:rPr>
                <w:rFonts w:ascii="Times New Roman" w:hAnsi="Times New Roman"/>
                <w:b/>
                <w:iCs/>
                <w:sz w:val="24"/>
                <w:szCs w:val="24"/>
              </w:rPr>
            </w:pPr>
            <w:r w:rsidRPr="00315F34">
              <w:rPr>
                <w:rFonts w:ascii="Times New Roman" w:hAnsi="Times New Roman"/>
                <w:b/>
                <w:bCs/>
                <w:iCs/>
                <w:sz w:val="24"/>
                <w:szCs w:val="24"/>
              </w:rPr>
              <w:t>Умения:</w:t>
            </w:r>
            <w:r w:rsidRPr="00315F34">
              <w:rPr>
                <w:rFonts w:ascii="Times New Roman" w:hAnsi="Times New Roman"/>
                <w:iCs/>
                <w:sz w:val="24"/>
                <w:szCs w:val="24"/>
              </w:rPr>
              <w:t xml:space="preserve"> грамотно </w:t>
            </w:r>
            <w:r w:rsidRPr="00315F34">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315F34">
              <w:rPr>
                <w:rFonts w:ascii="Times New Roman" w:hAnsi="Times New Roman"/>
                <w:iCs/>
                <w:sz w:val="24"/>
                <w:szCs w:val="24"/>
              </w:rPr>
              <w:t>проявлять толерантность в рабочем коллективе</w:t>
            </w:r>
          </w:p>
        </w:tc>
      </w:tr>
      <w:tr w:rsidR="00292400" w:rsidRPr="00315F34" w14:paraId="2F4C73DF" w14:textId="77777777" w:rsidTr="00932036">
        <w:trPr>
          <w:trHeight w:val="20"/>
        </w:trPr>
        <w:tc>
          <w:tcPr>
            <w:tcW w:w="1668" w:type="dxa"/>
            <w:vMerge/>
          </w:tcPr>
          <w:p w14:paraId="6A2CC0AB" w14:textId="77777777" w:rsidR="00292400" w:rsidRPr="00315F34" w:rsidRDefault="00292400" w:rsidP="00FD6FE6">
            <w:pPr>
              <w:ind w:left="113" w:right="113"/>
              <w:jc w:val="center"/>
              <w:rPr>
                <w:rFonts w:ascii="Times New Roman" w:hAnsi="Times New Roman"/>
                <w:iCs/>
                <w:sz w:val="24"/>
                <w:szCs w:val="24"/>
              </w:rPr>
            </w:pPr>
          </w:p>
        </w:tc>
        <w:tc>
          <w:tcPr>
            <w:tcW w:w="2718" w:type="dxa"/>
            <w:vMerge/>
          </w:tcPr>
          <w:p w14:paraId="51E8627F" w14:textId="77777777" w:rsidR="00292400" w:rsidRPr="00315F34" w:rsidRDefault="00292400" w:rsidP="00FD6FE6">
            <w:pPr>
              <w:suppressAutoHyphens/>
              <w:spacing w:after="0"/>
              <w:rPr>
                <w:rFonts w:ascii="Times New Roman" w:hAnsi="Times New Roman"/>
                <w:sz w:val="24"/>
                <w:szCs w:val="24"/>
              </w:rPr>
            </w:pPr>
          </w:p>
        </w:tc>
        <w:tc>
          <w:tcPr>
            <w:tcW w:w="5254" w:type="dxa"/>
          </w:tcPr>
          <w:p w14:paraId="5B177E13" w14:textId="77777777" w:rsidR="00292400" w:rsidRPr="00315F34" w:rsidRDefault="00292400" w:rsidP="00FD6FE6">
            <w:pPr>
              <w:suppressAutoHyphens/>
              <w:spacing w:after="0"/>
              <w:jc w:val="both"/>
              <w:rPr>
                <w:rFonts w:ascii="Times New Roman" w:hAnsi="Times New Roman"/>
                <w:bCs/>
                <w:sz w:val="24"/>
                <w:szCs w:val="24"/>
              </w:rPr>
            </w:pPr>
            <w:r w:rsidRPr="00315F34">
              <w:rPr>
                <w:rFonts w:ascii="Times New Roman" w:hAnsi="Times New Roman"/>
                <w:b/>
                <w:bCs/>
                <w:iCs/>
                <w:sz w:val="24"/>
                <w:szCs w:val="24"/>
              </w:rPr>
              <w:t xml:space="preserve">Знания: </w:t>
            </w:r>
            <w:r w:rsidRPr="00315F34">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292400" w:rsidRPr="00315F34" w14:paraId="1A40A4D5" w14:textId="77777777" w:rsidTr="00932036">
        <w:trPr>
          <w:trHeight w:val="20"/>
        </w:trPr>
        <w:tc>
          <w:tcPr>
            <w:tcW w:w="1668" w:type="dxa"/>
            <w:vMerge w:val="restart"/>
            <w:shd w:val="clear" w:color="auto" w:fill="auto"/>
          </w:tcPr>
          <w:p w14:paraId="23060B1B" w14:textId="77777777" w:rsidR="00292400" w:rsidRPr="00315F34" w:rsidRDefault="00292400" w:rsidP="00FD6FE6">
            <w:pPr>
              <w:ind w:left="113" w:right="113"/>
              <w:jc w:val="center"/>
              <w:rPr>
                <w:rFonts w:ascii="Times New Roman" w:hAnsi="Times New Roman"/>
                <w:iCs/>
                <w:sz w:val="24"/>
                <w:szCs w:val="24"/>
              </w:rPr>
            </w:pPr>
            <w:r w:rsidRPr="00315F34">
              <w:rPr>
                <w:rFonts w:ascii="Times New Roman" w:hAnsi="Times New Roman"/>
                <w:iCs/>
                <w:sz w:val="24"/>
                <w:szCs w:val="24"/>
              </w:rPr>
              <w:t>ОК 06</w:t>
            </w:r>
          </w:p>
        </w:tc>
        <w:tc>
          <w:tcPr>
            <w:tcW w:w="2718" w:type="dxa"/>
            <w:vMerge w:val="restart"/>
            <w:shd w:val="clear" w:color="auto" w:fill="auto"/>
          </w:tcPr>
          <w:p w14:paraId="39E4BD29"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254" w:type="dxa"/>
            <w:shd w:val="clear" w:color="auto" w:fill="auto"/>
          </w:tcPr>
          <w:p w14:paraId="1739AA22"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bCs/>
                <w:iCs/>
                <w:sz w:val="24"/>
                <w:szCs w:val="24"/>
              </w:rPr>
              <w:t>Умения:</w:t>
            </w:r>
            <w:r w:rsidRPr="00315F34">
              <w:rPr>
                <w:rFonts w:ascii="Times New Roman" w:hAnsi="Times New Roman"/>
                <w:bCs/>
                <w:iCs/>
                <w:sz w:val="24"/>
                <w:szCs w:val="24"/>
              </w:rPr>
              <w:t xml:space="preserve"> описывать значимость своей </w:t>
            </w:r>
            <w:r w:rsidRPr="00712911">
              <w:rPr>
                <w:rFonts w:ascii="Times New Roman" w:hAnsi="Times New Roman"/>
                <w:bCs/>
                <w:sz w:val="24"/>
                <w:szCs w:val="24"/>
              </w:rPr>
              <w:t>профессии;</w:t>
            </w:r>
            <w:r w:rsidRPr="00315F34">
              <w:rPr>
                <w:rFonts w:ascii="Times New Roman" w:hAnsi="Times New Roman"/>
                <w:bCs/>
                <w:i/>
                <w:iCs/>
                <w:sz w:val="24"/>
                <w:szCs w:val="24"/>
              </w:rPr>
              <w:t xml:space="preserve"> </w:t>
            </w:r>
            <w:r w:rsidRPr="00315F34">
              <w:rPr>
                <w:rFonts w:ascii="Times New Roman" w:hAnsi="Times New Roman"/>
                <w:bCs/>
                <w:iCs/>
                <w:sz w:val="24"/>
                <w:szCs w:val="24"/>
              </w:rPr>
              <w:t>применять стандарты антикоррупционного поведения</w:t>
            </w:r>
          </w:p>
        </w:tc>
      </w:tr>
      <w:tr w:rsidR="00292400" w:rsidRPr="00315F34" w14:paraId="7F7AAB0E" w14:textId="77777777" w:rsidTr="00932036">
        <w:trPr>
          <w:trHeight w:val="20"/>
        </w:trPr>
        <w:tc>
          <w:tcPr>
            <w:tcW w:w="1668" w:type="dxa"/>
            <w:vMerge/>
          </w:tcPr>
          <w:p w14:paraId="3D0047FC" w14:textId="77777777" w:rsidR="00292400" w:rsidRPr="00315F34" w:rsidRDefault="00292400" w:rsidP="00FD6FE6">
            <w:pPr>
              <w:ind w:left="113" w:right="113"/>
              <w:jc w:val="center"/>
              <w:rPr>
                <w:rFonts w:ascii="Times New Roman" w:hAnsi="Times New Roman"/>
                <w:iCs/>
                <w:sz w:val="24"/>
                <w:szCs w:val="24"/>
              </w:rPr>
            </w:pPr>
          </w:p>
        </w:tc>
        <w:tc>
          <w:tcPr>
            <w:tcW w:w="2718" w:type="dxa"/>
            <w:vMerge/>
          </w:tcPr>
          <w:p w14:paraId="4ED668C3" w14:textId="77777777" w:rsidR="00292400" w:rsidRPr="00315F34" w:rsidRDefault="00292400" w:rsidP="00FD6FE6">
            <w:pPr>
              <w:suppressAutoHyphens/>
              <w:spacing w:after="0"/>
              <w:rPr>
                <w:rFonts w:ascii="Times New Roman" w:hAnsi="Times New Roman"/>
                <w:sz w:val="24"/>
                <w:szCs w:val="24"/>
              </w:rPr>
            </w:pPr>
          </w:p>
        </w:tc>
        <w:tc>
          <w:tcPr>
            <w:tcW w:w="5254" w:type="dxa"/>
          </w:tcPr>
          <w:p w14:paraId="127DCEFE"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292400" w:rsidRPr="00315F34" w14:paraId="08B0D495" w14:textId="77777777" w:rsidTr="00932036">
        <w:trPr>
          <w:trHeight w:val="20"/>
        </w:trPr>
        <w:tc>
          <w:tcPr>
            <w:tcW w:w="1668" w:type="dxa"/>
            <w:vMerge w:val="restart"/>
          </w:tcPr>
          <w:p w14:paraId="20012E8D" w14:textId="77777777" w:rsidR="00292400" w:rsidRPr="00315F34" w:rsidRDefault="00292400" w:rsidP="00FD6FE6">
            <w:pPr>
              <w:ind w:left="113" w:right="113"/>
              <w:jc w:val="center"/>
              <w:rPr>
                <w:rFonts w:ascii="Times New Roman" w:hAnsi="Times New Roman"/>
                <w:iCs/>
                <w:sz w:val="24"/>
                <w:szCs w:val="24"/>
              </w:rPr>
            </w:pPr>
            <w:r w:rsidRPr="00315F34">
              <w:rPr>
                <w:rFonts w:ascii="Times New Roman" w:hAnsi="Times New Roman"/>
                <w:iCs/>
                <w:sz w:val="24"/>
                <w:szCs w:val="24"/>
              </w:rPr>
              <w:t>ОК 07</w:t>
            </w:r>
          </w:p>
        </w:tc>
        <w:tc>
          <w:tcPr>
            <w:tcW w:w="2718" w:type="dxa"/>
            <w:vMerge w:val="restart"/>
          </w:tcPr>
          <w:p w14:paraId="68639171"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254" w:type="dxa"/>
          </w:tcPr>
          <w:p w14:paraId="4ECF7B0F"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Умения: </w:t>
            </w:r>
            <w:r w:rsidRPr="00315F34">
              <w:rPr>
                <w:rFonts w:ascii="Times New Roman" w:hAnsi="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712911">
              <w:rPr>
                <w:rFonts w:ascii="Times New Roman" w:hAnsi="Times New Roman"/>
                <w:bCs/>
                <w:sz w:val="24"/>
                <w:szCs w:val="24"/>
              </w:rPr>
              <w:t>профессии,</w:t>
            </w:r>
            <w:r w:rsidRPr="00315F34">
              <w:t xml:space="preserve"> </w:t>
            </w:r>
            <w:r w:rsidRPr="00315F34">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292400" w:rsidRPr="00315F34" w14:paraId="3687A8A2" w14:textId="77777777" w:rsidTr="00932036">
        <w:trPr>
          <w:trHeight w:val="20"/>
        </w:trPr>
        <w:tc>
          <w:tcPr>
            <w:tcW w:w="1668" w:type="dxa"/>
            <w:vMerge/>
          </w:tcPr>
          <w:p w14:paraId="02D7FB59" w14:textId="77777777" w:rsidR="00292400" w:rsidRPr="00315F34" w:rsidRDefault="00292400" w:rsidP="00FD6FE6">
            <w:pPr>
              <w:ind w:left="113" w:right="113"/>
              <w:jc w:val="center"/>
              <w:rPr>
                <w:rFonts w:ascii="Times New Roman" w:hAnsi="Times New Roman"/>
                <w:iCs/>
                <w:sz w:val="24"/>
                <w:szCs w:val="24"/>
              </w:rPr>
            </w:pPr>
          </w:p>
        </w:tc>
        <w:tc>
          <w:tcPr>
            <w:tcW w:w="2718" w:type="dxa"/>
            <w:vMerge/>
          </w:tcPr>
          <w:p w14:paraId="32D2470C" w14:textId="77777777" w:rsidR="00292400" w:rsidRPr="00315F34" w:rsidRDefault="00292400" w:rsidP="00FD6FE6">
            <w:pPr>
              <w:suppressAutoHyphens/>
              <w:spacing w:after="0"/>
              <w:rPr>
                <w:rFonts w:ascii="Times New Roman" w:hAnsi="Times New Roman"/>
                <w:sz w:val="24"/>
                <w:szCs w:val="24"/>
              </w:rPr>
            </w:pPr>
          </w:p>
        </w:tc>
        <w:tc>
          <w:tcPr>
            <w:tcW w:w="5254" w:type="dxa"/>
          </w:tcPr>
          <w:p w14:paraId="47FC564D" w14:textId="77777777" w:rsidR="00292400" w:rsidRPr="00315F34" w:rsidRDefault="00292400" w:rsidP="00FD6FE6">
            <w:pPr>
              <w:suppressAutoHyphens/>
              <w:spacing w:after="0"/>
              <w:jc w:val="both"/>
              <w:rPr>
                <w:rFonts w:ascii="Times New Roman" w:hAnsi="Times New Roman"/>
                <w:b/>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292400" w:rsidRPr="00315F34" w14:paraId="3456A817" w14:textId="77777777" w:rsidTr="00932036">
        <w:trPr>
          <w:trHeight w:val="20"/>
        </w:trPr>
        <w:tc>
          <w:tcPr>
            <w:tcW w:w="1668" w:type="dxa"/>
            <w:vMerge w:val="restart"/>
          </w:tcPr>
          <w:p w14:paraId="0D5D0E78" w14:textId="77777777" w:rsidR="00292400" w:rsidRPr="00315F34" w:rsidRDefault="00292400" w:rsidP="00FD6FE6">
            <w:pPr>
              <w:ind w:left="113" w:right="113"/>
              <w:jc w:val="center"/>
              <w:rPr>
                <w:rFonts w:ascii="Times New Roman" w:hAnsi="Times New Roman"/>
                <w:iCs/>
                <w:sz w:val="24"/>
                <w:szCs w:val="24"/>
              </w:rPr>
            </w:pPr>
            <w:r w:rsidRPr="00315F34">
              <w:rPr>
                <w:rFonts w:ascii="Times New Roman" w:hAnsi="Times New Roman"/>
                <w:iCs/>
                <w:sz w:val="24"/>
                <w:szCs w:val="24"/>
              </w:rPr>
              <w:t>ОК 08</w:t>
            </w:r>
          </w:p>
        </w:tc>
        <w:tc>
          <w:tcPr>
            <w:tcW w:w="2718" w:type="dxa"/>
            <w:vMerge w:val="restart"/>
          </w:tcPr>
          <w:p w14:paraId="4600CD3D" w14:textId="77777777" w:rsidR="00292400" w:rsidRPr="00315F34" w:rsidRDefault="00292400" w:rsidP="00FD6FE6">
            <w:pPr>
              <w:spacing w:after="0"/>
              <w:jc w:val="both"/>
              <w:rPr>
                <w:rFonts w:ascii="Times New Roman" w:hAnsi="Times New Roman"/>
                <w:sz w:val="24"/>
                <w:szCs w:val="24"/>
              </w:rPr>
            </w:pPr>
            <w:r w:rsidRPr="00315F34">
              <w:rPr>
                <w:rFonts w:ascii="Times New Roman" w:hAnsi="Times New Roman"/>
                <w:sz w:val="24"/>
                <w:szCs w:val="24"/>
              </w:rPr>
              <w:t xml:space="preserve">Использовать средства физической культуры </w:t>
            </w:r>
            <w:r w:rsidRPr="00315F34">
              <w:rPr>
                <w:rFonts w:ascii="Times New Roman" w:hAnsi="Times New Roman"/>
                <w:sz w:val="24"/>
                <w:szCs w:val="24"/>
              </w:rPr>
              <w:lastRenderedPageBreak/>
              <w:t>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254" w:type="dxa"/>
          </w:tcPr>
          <w:p w14:paraId="27CE671E" w14:textId="77777777" w:rsidR="00292400" w:rsidRPr="00315F34" w:rsidRDefault="00292400" w:rsidP="00FD6FE6">
            <w:pPr>
              <w:suppressAutoHyphens/>
              <w:spacing w:after="0"/>
              <w:jc w:val="both"/>
              <w:rPr>
                <w:rFonts w:ascii="Times New Roman" w:hAnsi="Times New Roman"/>
                <w:b/>
                <w:iCs/>
                <w:sz w:val="24"/>
                <w:szCs w:val="24"/>
              </w:rPr>
            </w:pPr>
            <w:r w:rsidRPr="00315F34">
              <w:rPr>
                <w:rFonts w:ascii="Times New Roman" w:hAnsi="Times New Roman"/>
                <w:b/>
                <w:iCs/>
                <w:sz w:val="24"/>
                <w:szCs w:val="24"/>
              </w:rPr>
              <w:lastRenderedPageBreak/>
              <w:t xml:space="preserve">Умения: </w:t>
            </w:r>
            <w:r w:rsidRPr="00315F34">
              <w:rPr>
                <w:rFonts w:ascii="Times New Roman" w:hAnsi="Times New Roman"/>
                <w:iCs/>
                <w:sz w:val="24"/>
                <w:szCs w:val="24"/>
              </w:rPr>
              <w:t xml:space="preserve">использовать физкультурно-оздоровительную деятельность для укрепления </w:t>
            </w:r>
            <w:r w:rsidRPr="00315F34">
              <w:rPr>
                <w:rFonts w:ascii="Times New Roman" w:hAnsi="Times New Roman"/>
                <w:iCs/>
                <w:sz w:val="24"/>
                <w:szCs w:val="24"/>
              </w:rPr>
              <w:lastRenderedPageBreak/>
              <w:t xml:space="preserve">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712911">
              <w:rPr>
                <w:rFonts w:ascii="Times New Roman" w:hAnsi="Times New Roman"/>
                <w:sz w:val="24"/>
                <w:szCs w:val="24"/>
              </w:rPr>
              <w:t>профессии</w:t>
            </w:r>
          </w:p>
        </w:tc>
      </w:tr>
      <w:tr w:rsidR="00292400" w:rsidRPr="00315F34" w14:paraId="4434B7D7" w14:textId="77777777" w:rsidTr="00932036">
        <w:trPr>
          <w:trHeight w:val="20"/>
        </w:trPr>
        <w:tc>
          <w:tcPr>
            <w:tcW w:w="1668" w:type="dxa"/>
            <w:vMerge/>
          </w:tcPr>
          <w:p w14:paraId="7B7B4B0D" w14:textId="77777777" w:rsidR="00292400" w:rsidRPr="00315F34" w:rsidRDefault="00292400" w:rsidP="00FD6FE6">
            <w:pPr>
              <w:ind w:left="113" w:right="113"/>
              <w:jc w:val="center"/>
              <w:rPr>
                <w:rFonts w:ascii="Times New Roman" w:hAnsi="Times New Roman"/>
                <w:iCs/>
                <w:sz w:val="24"/>
                <w:szCs w:val="24"/>
              </w:rPr>
            </w:pPr>
          </w:p>
        </w:tc>
        <w:tc>
          <w:tcPr>
            <w:tcW w:w="2718" w:type="dxa"/>
            <w:vMerge/>
          </w:tcPr>
          <w:p w14:paraId="43FB239D" w14:textId="77777777" w:rsidR="00292400" w:rsidRPr="00315F34" w:rsidRDefault="00292400" w:rsidP="00FD6FE6">
            <w:pPr>
              <w:suppressAutoHyphens/>
              <w:spacing w:after="0"/>
              <w:jc w:val="both"/>
              <w:rPr>
                <w:rFonts w:ascii="Times New Roman" w:hAnsi="Times New Roman"/>
                <w:sz w:val="24"/>
                <w:szCs w:val="24"/>
              </w:rPr>
            </w:pPr>
          </w:p>
        </w:tc>
        <w:tc>
          <w:tcPr>
            <w:tcW w:w="5254" w:type="dxa"/>
          </w:tcPr>
          <w:p w14:paraId="14921B79" w14:textId="77777777" w:rsidR="00292400" w:rsidRPr="00315F34" w:rsidRDefault="00292400" w:rsidP="00FD6FE6">
            <w:pPr>
              <w:suppressAutoHyphens/>
              <w:spacing w:after="0"/>
              <w:jc w:val="both"/>
              <w:rPr>
                <w:rFonts w:ascii="Times New Roman" w:hAnsi="Times New Roman"/>
                <w:b/>
                <w:i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712911">
              <w:rPr>
                <w:rFonts w:ascii="Times New Roman" w:hAnsi="Times New Roman"/>
                <w:sz w:val="24"/>
                <w:szCs w:val="24"/>
              </w:rPr>
              <w:t>профессии;</w:t>
            </w:r>
            <w:r w:rsidRPr="00315F34">
              <w:rPr>
                <w:rFonts w:ascii="Times New Roman" w:hAnsi="Times New Roman"/>
                <w:iCs/>
                <w:sz w:val="24"/>
                <w:szCs w:val="24"/>
              </w:rPr>
              <w:t xml:space="preserve"> средства профилактики перенапряжения</w:t>
            </w:r>
          </w:p>
        </w:tc>
      </w:tr>
      <w:tr w:rsidR="00292400" w:rsidRPr="00315F34" w14:paraId="5F911AE3" w14:textId="77777777" w:rsidTr="00932036">
        <w:trPr>
          <w:trHeight w:val="20"/>
        </w:trPr>
        <w:tc>
          <w:tcPr>
            <w:tcW w:w="1668" w:type="dxa"/>
            <w:vMerge w:val="restart"/>
          </w:tcPr>
          <w:p w14:paraId="357D8680" w14:textId="77777777" w:rsidR="00292400" w:rsidRPr="00315F34" w:rsidRDefault="00292400" w:rsidP="00FD6FE6">
            <w:pPr>
              <w:ind w:left="113" w:right="113"/>
              <w:jc w:val="center"/>
              <w:rPr>
                <w:rFonts w:ascii="Times New Roman" w:hAnsi="Times New Roman"/>
                <w:iCs/>
                <w:sz w:val="24"/>
                <w:szCs w:val="24"/>
              </w:rPr>
            </w:pPr>
            <w:r w:rsidRPr="00315F34">
              <w:rPr>
                <w:rFonts w:ascii="Times New Roman" w:hAnsi="Times New Roman"/>
                <w:iCs/>
                <w:sz w:val="24"/>
                <w:szCs w:val="24"/>
              </w:rPr>
              <w:t>ОК 09</w:t>
            </w:r>
          </w:p>
        </w:tc>
        <w:tc>
          <w:tcPr>
            <w:tcW w:w="2718" w:type="dxa"/>
            <w:vMerge w:val="restart"/>
          </w:tcPr>
          <w:p w14:paraId="2B9DBCB6" w14:textId="77777777" w:rsidR="00292400" w:rsidRPr="00315F34" w:rsidRDefault="00292400" w:rsidP="00FD6FE6">
            <w:pPr>
              <w:suppressAutoHyphens/>
              <w:spacing w:after="0"/>
              <w:rPr>
                <w:rFonts w:ascii="Times New Roman" w:hAnsi="Times New Roman"/>
                <w:sz w:val="24"/>
                <w:szCs w:val="24"/>
              </w:rPr>
            </w:pPr>
            <w:r w:rsidRPr="00315F34">
              <w:rPr>
                <w:rFonts w:ascii="Times New Roman" w:hAnsi="Times New Roman"/>
                <w:sz w:val="24"/>
                <w:szCs w:val="24"/>
              </w:rPr>
              <w:t>Пользоваться профессиональной документацией на государственном и иностранном языках</w:t>
            </w:r>
          </w:p>
        </w:tc>
        <w:tc>
          <w:tcPr>
            <w:tcW w:w="5254" w:type="dxa"/>
          </w:tcPr>
          <w:p w14:paraId="5D5D4E48"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Умения: </w:t>
            </w:r>
            <w:r w:rsidRPr="00315F34">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292400" w:rsidRPr="00315F34" w14:paraId="7F7753DF" w14:textId="77777777" w:rsidTr="00932036">
        <w:trPr>
          <w:trHeight w:val="20"/>
        </w:trPr>
        <w:tc>
          <w:tcPr>
            <w:tcW w:w="1668" w:type="dxa"/>
            <w:vMerge/>
          </w:tcPr>
          <w:p w14:paraId="5CC16488" w14:textId="77777777" w:rsidR="00292400" w:rsidRPr="00315F34" w:rsidRDefault="00292400" w:rsidP="00FD6FE6">
            <w:pPr>
              <w:ind w:left="113" w:right="113"/>
              <w:jc w:val="center"/>
              <w:rPr>
                <w:rFonts w:ascii="Times New Roman" w:hAnsi="Times New Roman"/>
                <w:iCs/>
                <w:sz w:val="24"/>
                <w:szCs w:val="24"/>
              </w:rPr>
            </w:pPr>
          </w:p>
        </w:tc>
        <w:tc>
          <w:tcPr>
            <w:tcW w:w="2718" w:type="dxa"/>
            <w:vMerge/>
          </w:tcPr>
          <w:p w14:paraId="023AAF18" w14:textId="77777777" w:rsidR="00292400" w:rsidRPr="00315F34" w:rsidRDefault="00292400" w:rsidP="00FD6FE6">
            <w:pPr>
              <w:suppressAutoHyphens/>
              <w:spacing w:after="0"/>
              <w:rPr>
                <w:rFonts w:ascii="Times New Roman" w:hAnsi="Times New Roman"/>
                <w:sz w:val="24"/>
                <w:szCs w:val="24"/>
              </w:rPr>
            </w:pPr>
          </w:p>
        </w:tc>
        <w:tc>
          <w:tcPr>
            <w:tcW w:w="5254" w:type="dxa"/>
          </w:tcPr>
          <w:p w14:paraId="205BDE99" w14:textId="77777777" w:rsidR="00292400" w:rsidRPr="00315F34" w:rsidRDefault="00292400" w:rsidP="00FD6FE6">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Знания: </w:t>
            </w:r>
            <w:r w:rsidRPr="00315F34">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1FD97D03" w14:textId="77777777" w:rsidR="00292400" w:rsidRDefault="00292400" w:rsidP="00292400">
      <w:pPr>
        <w:ind w:firstLine="709"/>
        <w:rPr>
          <w:rStyle w:val="af7"/>
          <w:rFonts w:ascii="Times New Roman" w:hAnsi="Times New Roman"/>
          <w:bCs/>
          <w:i w:val="0"/>
          <w:iCs/>
          <w:sz w:val="4"/>
          <w:szCs w:val="4"/>
        </w:rPr>
      </w:pPr>
    </w:p>
    <w:p w14:paraId="759D9E40" w14:textId="77777777" w:rsidR="00292400" w:rsidRPr="00832A17" w:rsidRDefault="00292400" w:rsidP="00292400">
      <w:pPr>
        <w:ind w:firstLine="709"/>
        <w:rPr>
          <w:rStyle w:val="af7"/>
          <w:rFonts w:ascii="Times New Roman" w:hAnsi="Times New Roman"/>
          <w:bCs/>
          <w:i w:val="0"/>
          <w:iCs/>
          <w:sz w:val="28"/>
          <w:szCs w:val="28"/>
        </w:rPr>
      </w:pPr>
      <w:r w:rsidRPr="00832A17">
        <w:rPr>
          <w:rStyle w:val="af7"/>
          <w:rFonts w:ascii="Times New Roman" w:hAnsi="Times New Roman"/>
          <w:bCs/>
          <w:i w:val="0"/>
          <w:iCs/>
          <w:sz w:val="28"/>
          <w:szCs w:val="28"/>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8431"/>
      </w:tblGrid>
      <w:tr w:rsidR="00292400" w:rsidRPr="00391240" w14:paraId="616078EA" w14:textId="77777777" w:rsidTr="001E11C1">
        <w:tc>
          <w:tcPr>
            <w:tcW w:w="1096" w:type="dxa"/>
            <w:tcBorders>
              <w:top w:val="single" w:sz="4" w:space="0" w:color="auto"/>
              <w:left w:val="single" w:sz="4" w:space="0" w:color="auto"/>
              <w:bottom w:val="single" w:sz="4" w:space="0" w:color="auto"/>
              <w:right w:val="single" w:sz="4" w:space="0" w:color="auto"/>
            </w:tcBorders>
            <w:hideMark/>
          </w:tcPr>
          <w:p w14:paraId="3ACCE600" w14:textId="77777777" w:rsidR="00292400" w:rsidRPr="00712911" w:rsidRDefault="00292400" w:rsidP="00FD6FE6">
            <w:pPr>
              <w:keepNext/>
              <w:spacing w:after="0" w:line="240" w:lineRule="auto"/>
              <w:jc w:val="both"/>
              <w:outlineLvl w:val="1"/>
              <w:rPr>
                <w:rFonts w:ascii="Times New Roman" w:hAnsi="Times New Roman"/>
                <w:b/>
                <w:bCs/>
                <w:iCs/>
                <w:sz w:val="24"/>
                <w:szCs w:val="24"/>
              </w:rPr>
            </w:pPr>
            <w:bookmarkStart w:id="0" w:name="_Toc124264798"/>
            <w:bookmarkStart w:id="1" w:name="_Toc124319071"/>
            <w:bookmarkStart w:id="2" w:name="_Toc124321914"/>
            <w:bookmarkStart w:id="3" w:name="_Toc127796068"/>
            <w:bookmarkStart w:id="4" w:name="_Toc142908491"/>
            <w:r w:rsidRPr="00712911">
              <w:rPr>
                <w:rFonts w:ascii="Times New Roman" w:hAnsi="Times New Roman"/>
                <w:b/>
                <w:bCs/>
                <w:iCs/>
                <w:sz w:val="24"/>
                <w:szCs w:val="24"/>
              </w:rPr>
              <w:t>Код</w:t>
            </w:r>
            <w:bookmarkEnd w:id="0"/>
            <w:bookmarkEnd w:id="1"/>
            <w:bookmarkEnd w:id="2"/>
            <w:bookmarkEnd w:id="3"/>
            <w:bookmarkEnd w:id="4"/>
          </w:p>
        </w:tc>
        <w:tc>
          <w:tcPr>
            <w:tcW w:w="8543" w:type="dxa"/>
            <w:tcBorders>
              <w:top w:val="single" w:sz="4" w:space="0" w:color="auto"/>
              <w:left w:val="single" w:sz="4" w:space="0" w:color="auto"/>
              <w:bottom w:val="single" w:sz="4" w:space="0" w:color="auto"/>
              <w:right w:val="single" w:sz="4" w:space="0" w:color="auto"/>
            </w:tcBorders>
            <w:hideMark/>
          </w:tcPr>
          <w:p w14:paraId="61A06571" w14:textId="77777777" w:rsidR="00292400" w:rsidRPr="00712911" w:rsidRDefault="00292400" w:rsidP="00FD6FE6">
            <w:pPr>
              <w:keepNext/>
              <w:spacing w:after="0" w:line="240" w:lineRule="auto"/>
              <w:jc w:val="both"/>
              <w:outlineLvl w:val="1"/>
              <w:rPr>
                <w:rFonts w:ascii="Times New Roman" w:hAnsi="Times New Roman"/>
                <w:b/>
                <w:bCs/>
                <w:iCs/>
                <w:sz w:val="24"/>
                <w:szCs w:val="24"/>
              </w:rPr>
            </w:pPr>
            <w:bookmarkStart w:id="5" w:name="_Toc124264799"/>
            <w:bookmarkStart w:id="6" w:name="_Toc124319072"/>
            <w:bookmarkStart w:id="7" w:name="_Toc124321915"/>
            <w:bookmarkStart w:id="8" w:name="_Toc127796069"/>
            <w:bookmarkStart w:id="9" w:name="_Toc142908492"/>
            <w:r w:rsidRPr="00712911">
              <w:rPr>
                <w:rFonts w:ascii="Times New Roman" w:hAnsi="Times New Roman"/>
                <w:b/>
                <w:bCs/>
                <w:iCs/>
                <w:sz w:val="24"/>
                <w:szCs w:val="24"/>
              </w:rPr>
              <w:t>Наименование видов профессиональной деятельности и профессиональных компетенций</w:t>
            </w:r>
            <w:bookmarkEnd w:id="5"/>
            <w:bookmarkEnd w:id="6"/>
            <w:bookmarkEnd w:id="7"/>
            <w:bookmarkEnd w:id="8"/>
            <w:bookmarkEnd w:id="9"/>
          </w:p>
        </w:tc>
      </w:tr>
      <w:tr w:rsidR="00292400" w:rsidRPr="00391240" w14:paraId="1855AA6C" w14:textId="77777777" w:rsidTr="001E11C1">
        <w:tc>
          <w:tcPr>
            <w:tcW w:w="1096" w:type="dxa"/>
            <w:tcBorders>
              <w:top w:val="single" w:sz="4" w:space="0" w:color="auto"/>
              <w:left w:val="single" w:sz="4" w:space="0" w:color="auto"/>
              <w:bottom w:val="single" w:sz="4" w:space="0" w:color="auto"/>
              <w:right w:val="single" w:sz="4" w:space="0" w:color="auto"/>
            </w:tcBorders>
            <w:hideMark/>
          </w:tcPr>
          <w:p w14:paraId="4D0B932E" w14:textId="77777777" w:rsidR="00292400" w:rsidRPr="00391240" w:rsidRDefault="00292400" w:rsidP="00FD6FE6">
            <w:pPr>
              <w:keepNext/>
              <w:spacing w:after="0" w:line="240" w:lineRule="auto"/>
              <w:jc w:val="both"/>
              <w:outlineLvl w:val="1"/>
              <w:rPr>
                <w:rFonts w:ascii="Times New Roman" w:hAnsi="Times New Roman"/>
                <w:bCs/>
                <w:iCs/>
                <w:sz w:val="24"/>
                <w:szCs w:val="24"/>
              </w:rPr>
            </w:pPr>
            <w:bookmarkStart w:id="10" w:name="_Toc124264800"/>
            <w:bookmarkStart w:id="11" w:name="_Toc124319073"/>
            <w:bookmarkStart w:id="12" w:name="_Toc124321916"/>
            <w:bookmarkStart w:id="13" w:name="_Toc127796070"/>
            <w:bookmarkStart w:id="14" w:name="_Toc142908493"/>
            <w:r w:rsidRPr="00391240">
              <w:rPr>
                <w:rFonts w:ascii="Times New Roman" w:hAnsi="Times New Roman"/>
                <w:bCs/>
                <w:iCs/>
                <w:sz w:val="24"/>
                <w:szCs w:val="24"/>
              </w:rPr>
              <w:t>ВПД</w:t>
            </w:r>
            <w:bookmarkEnd w:id="10"/>
            <w:bookmarkEnd w:id="11"/>
            <w:bookmarkEnd w:id="12"/>
            <w:bookmarkEnd w:id="13"/>
            <w:bookmarkEnd w:id="14"/>
            <w:r w:rsidRPr="00391240">
              <w:rPr>
                <w:rFonts w:ascii="Times New Roman" w:hAnsi="Times New Roman"/>
                <w:bCs/>
                <w:iCs/>
                <w:sz w:val="24"/>
                <w:szCs w:val="24"/>
              </w:rPr>
              <w:t xml:space="preserve"> </w:t>
            </w:r>
          </w:p>
        </w:tc>
        <w:tc>
          <w:tcPr>
            <w:tcW w:w="8543" w:type="dxa"/>
            <w:tcBorders>
              <w:top w:val="single" w:sz="4" w:space="0" w:color="auto"/>
              <w:left w:val="single" w:sz="4" w:space="0" w:color="auto"/>
              <w:bottom w:val="single" w:sz="4" w:space="0" w:color="auto"/>
              <w:right w:val="single" w:sz="4" w:space="0" w:color="auto"/>
            </w:tcBorders>
            <w:hideMark/>
          </w:tcPr>
          <w:p w14:paraId="501A344F" w14:textId="77777777" w:rsidR="00292400" w:rsidRPr="00391240" w:rsidRDefault="00292400" w:rsidP="00FD6FE6">
            <w:pPr>
              <w:keepNext/>
              <w:spacing w:after="0" w:line="240" w:lineRule="auto"/>
              <w:jc w:val="both"/>
              <w:outlineLvl w:val="1"/>
              <w:rPr>
                <w:rFonts w:ascii="Times New Roman" w:hAnsi="Times New Roman"/>
                <w:bCs/>
                <w:iCs/>
                <w:sz w:val="24"/>
                <w:szCs w:val="24"/>
              </w:rPr>
            </w:pPr>
            <w:bookmarkStart w:id="15" w:name="_Toc124264801"/>
            <w:bookmarkStart w:id="16" w:name="_Toc124319074"/>
            <w:bookmarkStart w:id="17" w:name="_Toc124321917"/>
            <w:bookmarkStart w:id="18" w:name="_Toc127796071"/>
            <w:bookmarkStart w:id="19" w:name="_Toc142908494"/>
            <w:r w:rsidRPr="00391240">
              <w:rPr>
                <w:rFonts w:ascii="Times New Roman" w:hAnsi="Times New Roman"/>
                <w:bCs/>
                <w:iCs/>
                <w:sz w:val="24"/>
                <w:szCs w:val="24"/>
              </w:rPr>
              <w:t>Подготовка интерфейсной графики</w:t>
            </w:r>
            <w:bookmarkEnd w:id="15"/>
            <w:bookmarkEnd w:id="16"/>
            <w:bookmarkEnd w:id="17"/>
            <w:bookmarkEnd w:id="18"/>
            <w:bookmarkEnd w:id="19"/>
          </w:p>
        </w:tc>
      </w:tr>
      <w:tr w:rsidR="00292400" w:rsidRPr="00391240" w14:paraId="54AE6D81" w14:textId="77777777" w:rsidTr="001E11C1">
        <w:tc>
          <w:tcPr>
            <w:tcW w:w="1096" w:type="dxa"/>
            <w:tcBorders>
              <w:top w:val="single" w:sz="4" w:space="0" w:color="auto"/>
              <w:left w:val="single" w:sz="4" w:space="0" w:color="auto"/>
              <w:bottom w:val="single" w:sz="4" w:space="0" w:color="auto"/>
              <w:right w:val="single" w:sz="4" w:space="0" w:color="auto"/>
            </w:tcBorders>
            <w:hideMark/>
          </w:tcPr>
          <w:p w14:paraId="29779E0B" w14:textId="77777777" w:rsidR="00292400" w:rsidRPr="00391240" w:rsidRDefault="00292400" w:rsidP="00FD6FE6">
            <w:pPr>
              <w:keepNext/>
              <w:spacing w:after="0" w:line="240" w:lineRule="auto"/>
              <w:jc w:val="both"/>
              <w:outlineLvl w:val="1"/>
              <w:rPr>
                <w:rFonts w:ascii="Times New Roman" w:hAnsi="Times New Roman"/>
                <w:bCs/>
                <w:iCs/>
                <w:sz w:val="24"/>
                <w:szCs w:val="24"/>
              </w:rPr>
            </w:pPr>
            <w:bookmarkStart w:id="20" w:name="_Toc124264802"/>
            <w:bookmarkStart w:id="21" w:name="_Toc124319075"/>
            <w:bookmarkStart w:id="22" w:name="_Toc124321918"/>
            <w:bookmarkStart w:id="23" w:name="_Toc127796072"/>
            <w:bookmarkStart w:id="24" w:name="_Toc142908495"/>
            <w:r w:rsidRPr="003D6346">
              <w:rPr>
                <w:rFonts w:ascii="Times New Roman" w:hAnsi="Times New Roman"/>
                <w:bCs/>
                <w:iCs/>
                <w:sz w:val="24"/>
                <w:szCs w:val="24"/>
              </w:rPr>
              <w:t>ПК 2.1.</w:t>
            </w:r>
            <w:bookmarkEnd w:id="20"/>
            <w:bookmarkEnd w:id="21"/>
            <w:bookmarkEnd w:id="22"/>
            <w:bookmarkEnd w:id="23"/>
            <w:bookmarkEnd w:id="24"/>
          </w:p>
        </w:tc>
        <w:tc>
          <w:tcPr>
            <w:tcW w:w="8543" w:type="dxa"/>
            <w:tcBorders>
              <w:top w:val="single" w:sz="4" w:space="0" w:color="auto"/>
              <w:left w:val="single" w:sz="4" w:space="0" w:color="auto"/>
              <w:bottom w:val="single" w:sz="4" w:space="0" w:color="auto"/>
              <w:right w:val="single" w:sz="4" w:space="0" w:color="auto"/>
            </w:tcBorders>
          </w:tcPr>
          <w:p w14:paraId="6CF6D74C" w14:textId="77777777" w:rsidR="00292400" w:rsidRPr="00391240" w:rsidRDefault="00292400" w:rsidP="00FD6FE6">
            <w:pPr>
              <w:keepNext/>
              <w:spacing w:after="0" w:line="240" w:lineRule="auto"/>
              <w:jc w:val="both"/>
              <w:outlineLvl w:val="1"/>
              <w:rPr>
                <w:rFonts w:ascii="Times New Roman" w:hAnsi="Times New Roman"/>
                <w:bCs/>
                <w:iCs/>
                <w:sz w:val="24"/>
                <w:szCs w:val="24"/>
              </w:rPr>
            </w:pPr>
            <w:bookmarkStart w:id="25" w:name="_Toc124264803"/>
            <w:bookmarkStart w:id="26" w:name="_Toc124319076"/>
            <w:bookmarkStart w:id="27" w:name="_Toc124321919"/>
            <w:bookmarkStart w:id="28" w:name="_Toc127796073"/>
            <w:bookmarkStart w:id="29" w:name="_Toc142908496"/>
            <w:r w:rsidRPr="00391240">
              <w:rPr>
                <w:rFonts w:ascii="Times New Roman" w:hAnsi="Times New Roman"/>
                <w:bCs/>
                <w:iCs/>
                <w:sz w:val="24"/>
                <w:szCs w:val="24"/>
              </w:rPr>
              <w:t>Создавать визуальный дизайн элементов графического пользовательского интерфейса.</w:t>
            </w:r>
            <w:bookmarkEnd w:id="25"/>
            <w:bookmarkEnd w:id="26"/>
            <w:bookmarkEnd w:id="27"/>
            <w:bookmarkEnd w:id="28"/>
            <w:bookmarkEnd w:id="29"/>
          </w:p>
        </w:tc>
      </w:tr>
      <w:tr w:rsidR="00292400" w:rsidRPr="00391240" w14:paraId="1C3BD6D3" w14:textId="77777777" w:rsidTr="001E11C1">
        <w:tc>
          <w:tcPr>
            <w:tcW w:w="1096" w:type="dxa"/>
            <w:tcBorders>
              <w:top w:val="single" w:sz="4" w:space="0" w:color="auto"/>
              <w:left w:val="single" w:sz="4" w:space="0" w:color="auto"/>
              <w:bottom w:val="single" w:sz="4" w:space="0" w:color="auto"/>
              <w:right w:val="single" w:sz="4" w:space="0" w:color="auto"/>
            </w:tcBorders>
            <w:hideMark/>
          </w:tcPr>
          <w:p w14:paraId="42ABC11C" w14:textId="77777777" w:rsidR="00292400" w:rsidRPr="00391240" w:rsidRDefault="00292400" w:rsidP="00FD6FE6">
            <w:pPr>
              <w:keepNext/>
              <w:spacing w:after="0" w:line="240" w:lineRule="auto"/>
              <w:jc w:val="both"/>
              <w:outlineLvl w:val="1"/>
              <w:rPr>
                <w:rFonts w:ascii="Times New Roman" w:hAnsi="Times New Roman"/>
                <w:bCs/>
                <w:iCs/>
                <w:sz w:val="24"/>
                <w:szCs w:val="24"/>
              </w:rPr>
            </w:pPr>
            <w:bookmarkStart w:id="30" w:name="_Toc124264804"/>
            <w:bookmarkStart w:id="31" w:name="_Toc124319077"/>
            <w:bookmarkStart w:id="32" w:name="_Toc124321920"/>
            <w:bookmarkStart w:id="33" w:name="_Toc127796074"/>
            <w:bookmarkStart w:id="34" w:name="_Toc142908497"/>
            <w:r>
              <w:rPr>
                <w:rFonts w:ascii="Times New Roman" w:hAnsi="Times New Roman"/>
                <w:bCs/>
                <w:iCs/>
                <w:sz w:val="24"/>
                <w:szCs w:val="24"/>
              </w:rPr>
              <w:t>ПК 2</w:t>
            </w:r>
            <w:r w:rsidRPr="00391240">
              <w:rPr>
                <w:rFonts w:ascii="Times New Roman" w:hAnsi="Times New Roman"/>
                <w:bCs/>
                <w:iCs/>
                <w:sz w:val="24"/>
                <w:szCs w:val="24"/>
              </w:rPr>
              <w:t>.2.</w:t>
            </w:r>
            <w:bookmarkEnd w:id="30"/>
            <w:bookmarkEnd w:id="31"/>
            <w:bookmarkEnd w:id="32"/>
            <w:bookmarkEnd w:id="33"/>
            <w:bookmarkEnd w:id="34"/>
            <w:r w:rsidRPr="00391240">
              <w:rPr>
                <w:rFonts w:ascii="Times New Roman" w:hAnsi="Times New Roman"/>
                <w:bCs/>
                <w:iCs/>
                <w:sz w:val="24"/>
                <w:szCs w:val="24"/>
              </w:rPr>
              <w:t xml:space="preserve"> </w:t>
            </w:r>
          </w:p>
        </w:tc>
        <w:tc>
          <w:tcPr>
            <w:tcW w:w="8543" w:type="dxa"/>
            <w:tcBorders>
              <w:top w:val="single" w:sz="4" w:space="0" w:color="auto"/>
              <w:left w:val="single" w:sz="4" w:space="0" w:color="auto"/>
              <w:bottom w:val="single" w:sz="4" w:space="0" w:color="auto"/>
              <w:right w:val="single" w:sz="4" w:space="0" w:color="auto"/>
            </w:tcBorders>
            <w:hideMark/>
          </w:tcPr>
          <w:p w14:paraId="521C2171" w14:textId="77777777" w:rsidR="00292400" w:rsidRPr="00391240" w:rsidRDefault="00292400" w:rsidP="00FD6FE6">
            <w:pPr>
              <w:keepNext/>
              <w:spacing w:after="0" w:line="240" w:lineRule="auto"/>
              <w:jc w:val="both"/>
              <w:outlineLvl w:val="1"/>
              <w:rPr>
                <w:rFonts w:ascii="Times New Roman" w:hAnsi="Times New Roman"/>
                <w:bCs/>
                <w:i/>
                <w:sz w:val="24"/>
                <w:szCs w:val="24"/>
              </w:rPr>
            </w:pPr>
            <w:bookmarkStart w:id="35" w:name="_Toc124264805"/>
            <w:bookmarkStart w:id="36" w:name="_Toc124319078"/>
            <w:bookmarkStart w:id="37" w:name="_Toc124321921"/>
            <w:bookmarkStart w:id="38" w:name="_Toc127796075"/>
            <w:bookmarkStart w:id="39" w:name="_Toc142908498"/>
            <w:r w:rsidRPr="00391240">
              <w:rPr>
                <w:rFonts w:ascii="Times New Roman" w:hAnsi="Times New Roman"/>
                <w:bCs/>
                <w:iCs/>
                <w:sz w:val="24"/>
                <w:szCs w:val="24"/>
              </w:rPr>
              <w:t>Подготавливать графические материалы для включения в графический пользовательский интерфейс.</w:t>
            </w:r>
            <w:bookmarkEnd w:id="35"/>
            <w:bookmarkEnd w:id="36"/>
            <w:bookmarkEnd w:id="37"/>
            <w:bookmarkEnd w:id="38"/>
            <w:bookmarkEnd w:id="39"/>
          </w:p>
        </w:tc>
      </w:tr>
    </w:tbl>
    <w:p w14:paraId="3EAD3046" w14:textId="77777777" w:rsidR="00292400" w:rsidRPr="00315F34" w:rsidRDefault="00292400" w:rsidP="00292400">
      <w:pPr>
        <w:spacing w:after="0" w:line="240" w:lineRule="auto"/>
        <w:ind w:firstLine="709"/>
        <w:rPr>
          <w:rFonts w:ascii="Times New Roman" w:hAnsi="Times New Roman"/>
          <w:bCs/>
          <w:sz w:val="24"/>
          <w:szCs w:val="24"/>
        </w:rPr>
      </w:pPr>
    </w:p>
    <w:p w14:paraId="1521BC2F" w14:textId="77777777" w:rsidR="00292400" w:rsidRPr="00832A17" w:rsidRDefault="00292400" w:rsidP="00292400">
      <w:pPr>
        <w:spacing w:after="0" w:line="240" w:lineRule="auto"/>
        <w:ind w:firstLine="709"/>
        <w:rPr>
          <w:rFonts w:ascii="Times New Roman" w:hAnsi="Times New Roman"/>
          <w:bCs/>
          <w:sz w:val="28"/>
          <w:szCs w:val="28"/>
        </w:rPr>
      </w:pPr>
      <w:r w:rsidRPr="00832A17">
        <w:rPr>
          <w:rFonts w:ascii="Times New Roman" w:hAnsi="Times New Roman"/>
          <w:bCs/>
          <w:sz w:val="28"/>
          <w:szCs w:val="28"/>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6856"/>
      </w:tblGrid>
      <w:tr w:rsidR="00292400" w:rsidRPr="002836CC" w14:paraId="4E946C5E" w14:textId="77777777" w:rsidTr="00701306">
        <w:tc>
          <w:tcPr>
            <w:tcW w:w="2802" w:type="dxa"/>
            <w:tcBorders>
              <w:top w:val="single" w:sz="4" w:space="0" w:color="auto"/>
              <w:left w:val="single" w:sz="4" w:space="0" w:color="auto"/>
              <w:bottom w:val="single" w:sz="4" w:space="0" w:color="auto"/>
              <w:right w:val="single" w:sz="4" w:space="0" w:color="auto"/>
            </w:tcBorders>
            <w:hideMark/>
          </w:tcPr>
          <w:p w14:paraId="4A3D06E1" w14:textId="77777777" w:rsidR="00292400" w:rsidRPr="00B025A9" w:rsidRDefault="00292400" w:rsidP="00FD6FE6">
            <w:pPr>
              <w:spacing w:after="0" w:line="240" w:lineRule="auto"/>
              <w:rPr>
                <w:rFonts w:ascii="Times New Roman" w:hAnsi="Times New Roman"/>
                <w:bCs/>
                <w:sz w:val="24"/>
                <w:szCs w:val="24"/>
              </w:rPr>
            </w:pPr>
            <w:r w:rsidRPr="00B025A9">
              <w:rPr>
                <w:rFonts w:ascii="Times New Roman" w:hAnsi="Times New Roman"/>
                <w:bCs/>
                <w:sz w:val="24"/>
                <w:szCs w:val="24"/>
              </w:rPr>
              <w:lastRenderedPageBreak/>
              <w:t>Владеть навыками</w:t>
            </w:r>
          </w:p>
        </w:tc>
        <w:tc>
          <w:tcPr>
            <w:tcW w:w="6945" w:type="dxa"/>
            <w:tcBorders>
              <w:top w:val="single" w:sz="4" w:space="0" w:color="auto"/>
              <w:left w:val="single" w:sz="4" w:space="0" w:color="auto"/>
              <w:bottom w:val="single" w:sz="4" w:space="0" w:color="auto"/>
              <w:right w:val="single" w:sz="4" w:space="0" w:color="auto"/>
            </w:tcBorders>
            <w:hideMark/>
          </w:tcPr>
          <w:p w14:paraId="223DBB3C"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разработк</w:t>
            </w:r>
            <w:r>
              <w:rPr>
                <w:rFonts w:ascii="Times New Roman" w:hAnsi="Times New Roman"/>
                <w:bCs/>
                <w:sz w:val="24"/>
                <w:szCs w:val="24"/>
              </w:rPr>
              <w:t>и</w:t>
            </w:r>
            <w:r w:rsidRPr="00FA29B6">
              <w:rPr>
                <w:rFonts w:ascii="Times New Roman" w:hAnsi="Times New Roman"/>
                <w:bCs/>
                <w:sz w:val="24"/>
                <w:szCs w:val="24"/>
              </w:rPr>
              <w:t xml:space="preserve"> графического пользовательского интерфейса в целом или отдельных элементов управления по определенному ранее визуальному стилю;</w:t>
            </w:r>
          </w:p>
          <w:p w14:paraId="3544A9F0"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создани</w:t>
            </w:r>
            <w:r>
              <w:rPr>
                <w:rFonts w:ascii="Times New Roman" w:hAnsi="Times New Roman"/>
                <w:bCs/>
                <w:sz w:val="24"/>
                <w:szCs w:val="24"/>
              </w:rPr>
              <w:t>я</w:t>
            </w:r>
            <w:r w:rsidRPr="00FA29B6">
              <w:rPr>
                <w:rFonts w:ascii="Times New Roman" w:hAnsi="Times New Roman"/>
                <w:bCs/>
                <w:sz w:val="24"/>
                <w:szCs w:val="24"/>
              </w:rPr>
              <w:t xml:space="preserve"> раскадровок анимации интерфейсных объектов;</w:t>
            </w:r>
          </w:p>
          <w:p w14:paraId="26383E6C"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рисовани</w:t>
            </w:r>
            <w:r>
              <w:rPr>
                <w:rFonts w:ascii="Times New Roman" w:hAnsi="Times New Roman"/>
                <w:bCs/>
                <w:sz w:val="24"/>
                <w:szCs w:val="24"/>
              </w:rPr>
              <w:t>я</w:t>
            </w:r>
            <w:r w:rsidRPr="00FA29B6">
              <w:rPr>
                <w:rFonts w:ascii="Times New Roman" w:hAnsi="Times New Roman"/>
                <w:bCs/>
                <w:sz w:val="24"/>
                <w:szCs w:val="24"/>
              </w:rPr>
              <w:t xml:space="preserve"> пиктограмм, включая разработку их метафор;</w:t>
            </w:r>
          </w:p>
          <w:p w14:paraId="56BF6DBB"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рисовани</w:t>
            </w:r>
            <w:r>
              <w:rPr>
                <w:rFonts w:ascii="Times New Roman" w:hAnsi="Times New Roman"/>
                <w:bCs/>
                <w:sz w:val="24"/>
                <w:szCs w:val="24"/>
              </w:rPr>
              <w:t>я</w:t>
            </w:r>
            <w:r w:rsidRPr="00FA29B6">
              <w:rPr>
                <w:rFonts w:ascii="Times New Roman" w:hAnsi="Times New Roman"/>
                <w:bCs/>
                <w:sz w:val="24"/>
                <w:szCs w:val="24"/>
              </w:rPr>
              <w:t xml:space="preserve"> графических подсказок и другой интерфейсной графики;</w:t>
            </w:r>
          </w:p>
          <w:p w14:paraId="08E17721"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подготовк</w:t>
            </w:r>
            <w:r>
              <w:rPr>
                <w:rFonts w:ascii="Times New Roman" w:hAnsi="Times New Roman"/>
                <w:bCs/>
                <w:sz w:val="24"/>
                <w:szCs w:val="24"/>
              </w:rPr>
              <w:t>и</w:t>
            </w:r>
            <w:r w:rsidRPr="00FA29B6">
              <w:rPr>
                <w:rFonts w:ascii="Times New Roman" w:hAnsi="Times New Roman"/>
                <w:bCs/>
                <w:sz w:val="24"/>
                <w:szCs w:val="24"/>
              </w:rPr>
              <w:t xml:space="preserve"> графических материалов для включения в верстку или программный код в требуемых разрешениях;</w:t>
            </w:r>
          </w:p>
          <w:p w14:paraId="4CA3D872" w14:textId="77777777" w:rsidR="00292400" w:rsidRPr="00FA29B6" w:rsidRDefault="00292400" w:rsidP="00FD6FE6">
            <w:pPr>
              <w:pBdr>
                <w:bottom w:val="single" w:sz="4" w:space="1" w:color="auto"/>
              </w:pBdr>
              <w:spacing w:after="0" w:line="240" w:lineRule="auto"/>
              <w:rPr>
                <w:rFonts w:ascii="Times New Roman" w:hAnsi="Times New Roman"/>
                <w:bCs/>
                <w:sz w:val="24"/>
                <w:szCs w:val="24"/>
              </w:rPr>
            </w:pPr>
            <w:r w:rsidRPr="00FA29B6">
              <w:rPr>
                <w:rFonts w:ascii="Times New Roman" w:hAnsi="Times New Roman"/>
                <w:bCs/>
                <w:sz w:val="24"/>
                <w:szCs w:val="24"/>
              </w:rPr>
              <w:t>оптимизаци</w:t>
            </w:r>
            <w:r>
              <w:rPr>
                <w:rFonts w:ascii="Times New Roman" w:hAnsi="Times New Roman"/>
                <w:bCs/>
                <w:sz w:val="24"/>
                <w:szCs w:val="24"/>
              </w:rPr>
              <w:t>и</w:t>
            </w:r>
            <w:r w:rsidRPr="00FA29B6">
              <w:rPr>
                <w:rFonts w:ascii="Times New Roman" w:hAnsi="Times New Roman"/>
                <w:bCs/>
                <w:sz w:val="24"/>
                <w:szCs w:val="24"/>
              </w:rPr>
              <w:t xml:space="preserve"> интерфейсной графики под различные разрешения экрана;</w:t>
            </w:r>
          </w:p>
          <w:p w14:paraId="44B374BD" w14:textId="77777777" w:rsidR="00292400" w:rsidRPr="00FA29B6" w:rsidRDefault="00292400" w:rsidP="00FD6FE6">
            <w:pPr>
              <w:spacing w:after="0" w:line="240" w:lineRule="auto"/>
              <w:rPr>
                <w:rFonts w:ascii="Times New Roman" w:hAnsi="Times New Roman"/>
                <w:bCs/>
                <w:sz w:val="24"/>
                <w:szCs w:val="24"/>
              </w:rPr>
            </w:pPr>
            <w:r w:rsidRPr="00FA29B6">
              <w:rPr>
                <w:rFonts w:ascii="Times New Roman" w:hAnsi="Times New Roman"/>
                <w:bCs/>
                <w:sz w:val="24"/>
                <w:szCs w:val="24"/>
              </w:rPr>
              <w:t>подбор</w:t>
            </w:r>
            <w:r>
              <w:rPr>
                <w:rFonts w:ascii="Times New Roman" w:hAnsi="Times New Roman"/>
                <w:bCs/>
                <w:sz w:val="24"/>
                <w:szCs w:val="24"/>
              </w:rPr>
              <w:t>а</w:t>
            </w:r>
            <w:r w:rsidRPr="00FA29B6">
              <w:rPr>
                <w:rFonts w:ascii="Times New Roman" w:hAnsi="Times New Roman"/>
                <w:bCs/>
                <w:sz w:val="24"/>
                <w:szCs w:val="24"/>
              </w:rPr>
              <w:t xml:space="preserve"> технических параметров интерфейсной графики для заданного стиля и требований к графическому пользовательскому интерфейсу;</w:t>
            </w:r>
          </w:p>
          <w:p w14:paraId="33926302" w14:textId="77777777" w:rsidR="00292400" w:rsidRPr="00FA29B6" w:rsidRDefault="00292400" w:rsidP="00FD6FE6">
            <w:pPr>
              <w:spacing w:after="0" w:line="240" w:lineRule="auto"/>
              <w:rPr>
                <w:rFonts w:ascii="Times New Roman" w:hAnsi="Times New Roman"/>
                <w:bCs/>
                <w:sz w:val="24"/>
                <w:szCs w:val="24"/>
              </w:rPr>
            </w:pPr>
            <w:r w:rsidRPr="00FA29B6">
              <w:rPr>
                <w:rFonts w:ascii="Times New Roman" w:hAnsi="Times New Roman"/>
                <w:bCs/>
                <w:sz w:val="24"/>
                <w:szCs w:val="24"/>
              </w:rPr>
              <w:t>обработк</w:t>
            </w:r>
            <w:r>
              <w:rPr>
                <w:rFonts w:ascii="Times New Roman" w:hAnsi="Times New Roman"/>
                <w:bCs/>
                <w:sz w:val="24"/>
                <w:szCs w:val="24"/>
              </w:rPr>
              <w:t>и</w:t>
            </w:r>
            <w:r w:rsidRPr="00FA29B6">
              <w:rPr>
                <w:rFonts w:ascii="Times New Roman" w:hAnsi="Times New Roman"/>
                <w:bCs/>
                <w:sz w:val="24"/>
                <w:szCs w:val="24"/>
              </w:rPr>
              <w:t xml:space="preserve"> графических материалов для включения в верстку или программный код в требуемых разрешениях;</w:t>
            </w:r>
          </w:p>
          <w:p w14:paraId="11ED103B" w14:textId="77777777" w:rsidR="00292400" w:rsidRPr="00FA29B6" w:rsidRDefault="00292400" w:rsidP="00FD6FE6">
            <w:pPr>
              <w:spacing w:after="0" w:line="240" w:lineRule="auto"/>
              <w:rPr>
                <w:rFonts w:ascii="Times New Roman" w:hAnsi="Times New Roman"/>
                <w:bCs/>
                <w:sz w:val="24"/>
                <w:szCs w:val="24"/>
              </w:rPr>
            </w:pPr>
            <w:r w:rsidRPr="00FA29B6">
              <w:rPr>
                <w:rFonts w:ascii="Times New Roman" w:hAnsi="Times New Roman"/>
                <w:bCs/>
                <w:sz w:val="24"/>
                <w:szCs w:val="24"/>
              </w:rPr>
              <w:t>оценк</w:t>
            </w:r>
            <w:r>
              <w:rPr>
                <w:rFonts w:ascii="Times New Roman" w:hAnsi="Times New Roman"/>
                <w:bCs/>
                <w:sz w:val="24"/>
                <w:szCs w:val="24"/>
              </w:rPr>
              <w:t>и</w:t>
            </w:r>
            <w:r w:rsidRPr="00FA29B6">
              <w:rPr>
                <w:rFonts w:ascii="Times New Roman" w:hAnsi="Times New Roman"/>
                <w:bCs/>
                <w:sz w:val="24"/>
                <w:szCs w:val="24"/>
              </w:rPr>
              <w:t xml:space="preserve"> совокупности графических элементов оформления графического пользовательского интерфейса на соответствие техническим требованиям.</w:t>
            </w:r>
          </w:p>
        </w:tc>
      </w:tr>
      <w:tr w:rsidR="00292400" w:rsidRPr="002836CC" w14:paraId="2AEDEC9B" w14:textId="77777777" w:rsidTr="00701306">
        <w:tc>
          <w:tcPr>
            <w:tcW w:w="2802" w:type="dxa"/>
            <w:tcBorders>
              <w:top w:val="single" w:sz="4" w:space="0" w:color="auto"/>
              <w:left w:val="single" w:sz="4" w:space="0" w:color="auto"/>
              <w:bottom w:val="single" w:sz="4" w:space="0" w:color="auto"/>
              <w:right w:val="single" w:sz="4" w:space="0" w:color="auto"/>
            </w:tcBorders>
            <w:hideMark/>
          </w:tcPr>
          <w:p w14:paraId="2F0E302F" w14:textId="77777777" w:rsidR="00292400" w:rsidRPr="00B025A9" w:rsidRDefault="00292400" w:rsidP="00FD6FE6">
            <w:pPr>
              <w:spacing w:after="0" w:line="240" w:lineRule="auto"/>
              <w:ind w:firstLine="142"/>
              <w:rPr>
                <w:rFonts w:ascii="Times New Roman" w:hAnsi="Times New Roman"/>
                <w:bCs/>
                <w:sz w:val="24"/>
                <w:szCs w:val="24"/>
              </w:rPr>
            </w:pPr>
            <w:r w:rsidRPr="00B025A9">
              <w:rPr>
                <w:rFonts w:ascii="Times New Roman" w:hAnsi="Times New Roman"/>
                <w:bCs/>
                <w:sz w:val="24"/>
                <w:szCs w:val="24"/>
              </w:rPr>
              <w:t>Уметь</w:t>
            </w:r>
          </w:p>
        </w:tc>
        <w:tc>
          <w:tcPr>
            <w:tcW w:w="6945" w:type="dxa"/>
            <w:tcBorders>
              <w:top w:val="single" w:sz="4" w:space="0" w:color="auto"/>
              <w:left w:val="single" w:sz="4" w:space="0" w:color="auto"/>
              <w:bottom w:val="single" w:sz="4" w:space="0" w:color="auto"/>
              <w:right w:val="single" w:sz="4" w:space="0" w:color="auto"/>
            </w:tcBorders>
            <w:hideMark/>
          </w:tcPr>
          <w:p w14:paraId="4E5B5357"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оптимизировать интерфейсную графику под различные разрешения экрана;</w:t>
            </w:r>
          </w:p>
          <w:p w14:paraId="20990966"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создавать графические документы в программах подготовки векторных изображений;</w:t>
            </w:r>
          </w:p>
          <w:p w14:paraId="2A0A4AE6"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рисовать анимационные последовательности и раскадровку;</w:t>
            </w:r>
          </w:p>
          <w:p w14:paraId="67E81FE9"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подбирать графические метафоры, максимально точно соответствующие назначению разрабатываемого элемента управления;</w:t>
            </w:r>
          </w:p>
          <w:p w14:paraId="4F1D1CFD" w14:textId="77777777" w:rsidR="00292400" w:rsidRPr="002836CC" w:rsidRDefault="00292400" w:rsidP="00FD6FE6">
            <w:pPr>
              <w:spacing w:after="0" w:line="240" w:lineRule="auto"/>
              <w:contextualSpacing/>
              <w:jc w:val="both"/>
              <w:rPr>
                <w:rFonts w:ascii="Times New Roman" w:hAnsi="Times New Roman"/>
                <w:sz w:val="24"/>
                <w:szCs w:val="24"/>
              </w:rPr>
            </w:pPr>
            <w:r w:rsidRPr="002836CC">
              <w:rPr>
                <w:rFonts w:ascii="Times New Roman" w:hAnsi="Times New Roman"/>
                <w:sz w:val="24"/>
                <w:szCs w:val="24"/>
              </w:rPr>
              <w:t>подготавливать графические материалы в программах подготовки векторных изображений.</w:t>
            </w:r>
          </w:p>
        </w:tc>
      </w:tr>
      <w:tr w:rsidR="00292400" w:rsidRPr="002836CC" w14:paraId="7E614653" w14:textId="77777777" w:rsidTr="00701306">
        <w:trPr>
          <w:trHeight w:val="2647"/>
        </w:trPr>
        <w:tc>
          <w:tcPr>
            <w:tcW w:w="2802" w:type="dxa"/>
            <w:tcBorders>
              <w:top w:val="single" w:sz="4" w:space="0" w:color="auto"/>
              <w:left w:val="single" w:sz="4" w:space="0" w:color="auto"/>
              <w:bottom w:val="single" w:sz="4" w:space="0" w:color="auto"/>
              <w:right w:val="single" w:sz="4" w:space="0" w:color="auto"/>
            </w:tcBorders>
            <w:hideMark/>
          </w:tcPr>
          <w:p w14:paraId="049AAFDC" w14:textId="77777777" w:rsidR="00292400" w:rsidRPr="00B025A9" w:rsidRDefault="00292400" w:rsidP="00FD6FE6">
            <w:pPr>
              <w:spacing w:after="0" w:line="240" w:lineRule="auto"/>
              <w:ind w:firstLine="142"/>
              <w:rPr>
                <w:rFonts w:ascii="Times New Roman" w:hAnsi="Times New Roman"/>
                <w:bCs/>
                <w:sz w:val="24"/>
                <w:szCs w:val="24"/>
              </w:rPr>
            </w:pPr>
            <w:r w:rsidRPr="00B025A9">
              <w:rPr>
                <w:rFonts w:ascii="Times New Roman" w:hAnsi="Times New Roman"/>
                <w:bCs/>
                <w:sz w:val="24"/>
                <w:szCs w:val="24"/>
              </w:rPr>
              <w:t>Знать</w:t>
            </w:r>
          </w:p>
        </w:tc>
        <w:tc>
          <w:tcPr>
            <w:tcW w:w="6945" w:type="dxa"/>
            <w:tcBorders>
              <w:top w:val="single" w:sz="4" w:space="0" w:color="auto"/>
              <w:left w:val="single" w:sz="4" w:space="0" w:color="auto"/>
              <w:bottom w:val="single" w:sz="4" w:space="0" w:color="auto"/>
              <w:right w:val="single" w:sz="4" w:space="0" w:color="auto"/>
            </w:tcBorders>
            <w:hideMark/>
          </w:tcPr>
          <w:p w14:paraId="3D592B37"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правил перспективы, колористики, композиции, светотени и изображения объема;</w:t>
            </w:r>
          </w:p>
          <w:p w14:paraId="20DBC1D6"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общих принципов анимации;</w:t>
            </w:r>
          </w:p>
          <w:p w14:paraId="29A7F4F4"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правил типографского набора текста и верстки;</w:t>
            </w:r>
          </w:p>
          <w:p w14:paraId="2B6CEFB0"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требований целевых операционных систем и платформ к пиктограммам и элементам управления;</w:t>
            </w:r>
          </w:p>
          <w:p w14:paraId="0D33EB83"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основы верстки с использованием языков разметки;</w:t>
            </w:r>
          </w:p>
          <w:p w14:paraId="1BDEB963"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основы верстки с использованием языков описания стилей;</w:t>
            </w:r>
          </w:p>
          <w:p w14:paraId="4A7AD8AA"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технических требований к интерфейсной графике;</w:t>
            </w:r>
          </w:p>
          <w:p w14:paraId="65D6D975" w14:textId="77777777" w:rsidR="00292400" w:rsidRPr="002836CC" w:rsidRDefault="00292400" w:rsidP="00FD6FE6">
            <w:pPr>
              <w:spacing w:after="0" w:line="240" w:lineRule="auto"/>
              <w:rPr>
                <w:rFonts w:ascii="Times New Roman" w:hAnsi="Times New Roman"/>
                <w:bCs/>
                <w:sz w:val="24"/>
                <w:szCs w:val="24"/>
              </w:rPr>
            </w:pPr>
            <w:r w:rsidRPr="002836CC">
              <w:rPr>
                <w:rFonts w:ascii="Times New Roman" w:hAnsi="Times New Roman"/>
                <w:bCs/>
                <w:sz w:val="24"/>
                <w:szCs w:val="24"/>
              </w:rPr>
              <w:t>техники и методики подготовки графических материалов.</w:t>
            </w:r>
          </w:p>
        </w:tc>
      </w:tr>
    </w:tbl>
    <w:p w14:paraId="74D3E2C6" w14:textId="77777777" w:rsidR="00292400" w:rsidRDefault="00292400" w:rsidP="00292400">
      <w:pPr>
        <w:spacing w:after="0" w:line="240" w:lineRule="auto"/>
        <w:ind w:firstLine="709"/>
        <w:rPr>
          <w:rFonts w:ascii="Times New Roman" w:hAnsi="Times New Roman"/>
          <w:bCs/>
          <w:sz w:val="24"/>
          <w:szCs w:val="24"/>
          <w:highlight w:val="cyan"/>
        </w:rPr>
      </w:pPr>
    </w:p>
    <w:p w14:paraId="2CADC961" w14:textId="77777777" w:rsidR="00292400" w:rsidRPr="00315F34" w:rsidRDefault="00292400" w:rsidP="00292400">
      <w:pPr>
        <w:rPr>
          <w:rFonts w:ascii="Times New Roman" w:hAnsi="Times New Roman"/>
          <w:b/>
          <w:i/>
          <w:sz w:val="24"/>
          <w:szCs w:val="24"/>
        </w:rPr>
        <w:sectPr w:rsidR="00292400" w:rsidRPr="00315F34" w:rsidSect="00FD6FE6">
          <w:pgSz w:w="11907" w:h="16840"/>
          <w:pgMar w:top="1134" w:right="851" w:bottom="992" w:left="1418" w:header="709" w:footer="709" w:gutter="0"/>
          <w:cols w:space="720"/>
        </w:sectPr>
      </w:pPr>
    </w:p>
    <w:p w14:paraId="22135FB0" w14:textId="77777777" w:rsidR="00292400" w:rsidRPr="00701306" w:rsidRDefault="00292400" w:rsidP="00701306">
      <w:pPr>
        <w:spacing w:after="0"/>
        <w:ind w:firstLine="567"/>
        <w:rPr>
          <w:rFonts w:ascii="Times New Roman" w:hAnsi="Times New Roman"/>
          <w:b/>
          <w:caps/>
          <w:sz w:val="28"/>
          <w:szCs w:val="28"/>
        </w:rPr>
      </w:pPr>
      <w:r w:rsidRPr="00701306">
        <w:rPr>
          <w:rFonts w:ascii="Times New Roman" w:hAnsi="Times New Roman"/>
          <w:b/>
          <w:caps/>
          <w:sz w:val="28"/>
          <w:szCs w:val="28"/>
        </w:rPr>
        <w:lastRenderedPageBreak/>
        <w:t>2. Структура и содержание профессионального модуля</w:t>
      </w:r>
    </w:p>
    <w:p w14:paraId="5C4AA76C" w14:textId="77777777" w:rsidR="00292400" w:rsidRPr="00701306" w:rsidRDefault="00292400" w:rsidP="00701306">
      <w:pPr>
        <w:spacing w:after="0"/>
        <w:ind w:firstLine="567"/>
        <w:rPr>
          <w:rFonts w:ascii="Times New Roman" w:hAnsi="Times New Roman"/>
          <w:b/>
          <w:sz w:val="28"/>
          <w:szCs w:val="28"/>
        </w:rPr>
      </w:pPr>
      <w:r w:rsidRPr="00701306">
        <w:rPr>
          <w:rFonts w:ascii="Times New Roman" w:hAnsi="Times New Roman"/>
          <w:b/>
          <w:sz w:val="28"/>
          <w:szCs w:val="28"/>
        </w:rPr>
        <w:t>2.1. Структура профессионального модуля</w:t>
      </w:r>
      <w:r w:rsidRPr="00701306">
        <w:rPr>
          <w:rFonts w:ascii="Times New Roman" w:hAnsi="Times New Roman"/>
          <w:sz w:val="28"/>
          <w:szCs w:val="28"/>
        </w:rPr>
        <w:t xml:space="preserve"> </w:t>
      </w:r>
    </w:p>
    <w:tbl>
      <w:tblPr>
        <w:tblW w:w="5155" w:type="pct"/>
        <w:tblInd w:w="10" w:type="dxa"/>
        <w:tblLayout w:type="fixed"/>
        <w:tblLook w:val="01E0" w:firstRow="1" w:lastRow="1" w:firstColumn="1" w:lastColumn="1" w:noHBand="0" w:noVBand="0"/>
      </w:tblPr>
      <w:tblGrid>
        <w:gridCol w:w="1493"/>
        <w:gridCol w:w="3147"/>
        <w:gridCol w:w="1458"/>
        <w:gridCol w:w="637"/>
        <w:gridCol w:w="688"/>
        <w:gridCol w:w="718"/>
        <w:gridCol w:w="432"/>
        <w:gridCol w:w="861"/>
        <w:gridCol w:w="718"/>
        <w:gridCol w:w="878"/>
        <w:gridCol w:w="1928"/>
        <w:gridCol w:w="954"/>
        <w:gridCol w:w="1248"/>
      </w:tblGrid>
      <w:tr w:rsidR="00904EF4" w:rsidRPr="00E067DD" w14:paraId="7A510CD5" w14:textId="77777777" w:rsidTr="00904EF4">
        <w:tc>
          <w:tcPr>
            <w:tcW w:w="1516" w:type="dxa"/>
            <w:vMerge w:val="restart"/>
            <w:tcBorders>
              <w:top w:val="single" w:sz="4" w:space="0" w:color="000000"/>
              <w:left w:val="single" w:sz="4" w:space="0" w:color="000000"/>
              <w:bottom w:val="single" w:sz="4" w:space="0" w:color="000000"/>
              <w:right w:val="single" w:sz="4" w:space="0" w:color="000000"/>
            </w:tcBorders>
            <w:vAlign w:val="center"/>
          </w:tcPr>
          <w:p w14:paraId="7B71B0BA" w14:textId="77777777" w:rsidR="00904EF4" w:rsidRPr="00E067DD" w:rsidRDefault="00904EF4" w:rsidP="002426B3">
            <w:pPr>
              <w:suppressAutoHyphens/>
              <w:spacing w:after="0"/>
              <w:jc w:val="center"/>
              <w:rPr>
                <w:rFonts w:ascii="Times New Roman" w:hAnsi="Times New Roman"/>
                <w:sz w:val="20"/>
                <w:szCs w:val="20"/>
              </w:rPr>
            </w:pPr>
            <w:r w:rsidRPr="00E067DD">
              <w:rPr>
                <w:rFonts w:ascii="Times New Roman" w:hAnsi="Times New Roman"/>
                <w:sz w:val="20"/>
                <w:szCs w:val="20"/>
              </w:rPr>
              <w:t>Коды профессиональных общих компетенций</w:t>
            </w:r>
          </w:p>
        </w:tc>
        <w:tc>
          <w:tcPr>
            <w:tcW w:w="3203" w:type="dxa"/>
            <w:vMerge w:val="restart"/>
            <w:tcBorders>
              <w:top w:val="single" w:sz="4" w:space="0" w:color="000000"/>
              <w:left w:val="single" w:sz="4" w:space="0" w:color="000000"/>
              <w:bottom w:val="single" w:sz="4" w:space="0" w:color="000000"/>
              <w:right w:val="single" w:sz="4" w:space="0" w:color="000000"/>
            </w:tcBorders>
            <w:vAlign w:val="center"/>
          </w:tcPr>
          <w:p w14:paraId="5395C714" w14:textId="77777777" w:rsidR="00904EF4" w:rsidRPr="00E067DD" w:rsidRDefault="00904EF4" w:rsidP="002426B3">
            <w:pPr>
              <w:suppressAutoHyphens/>
              <w:spacing w:after="0"/>
              <w:jc w:val="center"/>
              <w:rPr>
                <w:rFonts w:ascii="Times New Roman" w:hAnsi="Times New Roman"/>
                <w:sz w:val="20"/>
                <w:szCs w:val="20"/>
              </w:rPr>
            </w:pPr>
            <w:r w:rsidRPr="00E067DD">
              <w:rPr>
                <w:rFonts w:ascii="Times New Roman" w:hAnsi="Times New Roman"/>
                <w:sz w:val="20"/>
                <w:szCs w:val="20"/>
              </w:rPr>
              <w:t>Наименования разделов профессионального модуля</w:t>
            </w:r>
          </w:p>
        </w:tc>
        <w:tc>
          <w:tcPr>
            <w:tcW w:w="1482" w:type="dxa"/>
            <w:vMerge w:val="restart"/>
            <w:tcBorders>
              <w:top w:val="single" w:sz="4" w:space="0" w:color="000000"/>
              <w:left w:val="single" w:sz="4" w:space="0" w:color="000000"/>
              <w:bottom w:val="single" w:sz="4" w:space="0" w:color="000000"/>
              <w:right w:val="single" w:sz="4" w:space="0" w:color="000000"/>
            </w:tcBorders>
            <w:vAlign w:val="center"/>
          </w:tcPr>
          <w:p w14:paraId="34033FAE" w14:textId="77777777" w:rsidR="00904EF4" w:rsidRPr="00E067DD" w:rsidRDefault="00904EF4" w:rsidP="002426B3">
            <w:pPr>
              <w:suppressAutoHyphens/>
              <w:spacing w:after="0"/>
              <w:jc w:val="center"/>
              <w:rPr>
                <w:rFonts w:ascii="Times New Roman" w:hAnsi="Times New Roman"/>
                <w:iCs/>
                <w:sz w:val="20"/>
                <w:szCs w:val="20"/>
              </w:rPr>
            </w:pPr>
            <w:r w:rsidRPr="00E067DD">
              <w:rPr>
                <w:rFonts w:ascii="Times New Roman" w:hAnsi="Times New Roman"/>
                <w:iCs/>
                <w:sz w:val="20"/>
                <w:szCs w:val="20"/>
              </w:rPr>
              <w:t>Суммарный объем нагрузки, час.</w:t>
            </w:r>
          </w:p>
        </w:tc>
        <w:tc>
          <w:tcPr>
            <w:tcW w:w="9192" w:type="dxa"/>
            <w:gridSpan w:val="10"/>
            <w:tcBorders>
              <w:top w:val="single" w:sz="4" w:space="0" w:color="000000"/>
              <w:left w:val="single" w:sz="4" w:space="0" w:color="000000"/>
              <w:bottom w:val="single" w:sz="4" w:space="0" w:color="000000"/>
              <w:right w:val="single" w:sz="4" w:space="0" w:color="000000"/>
            </w:tcBorders>
          </w:tcPr>
          <w:p w14:paraId="7BAEC1E3" w14:textId="77777777" w:rsidR="00904EF4" w:rsidRPr="00E067DD" w:rsidRDefault="00904EF4" w:rsidP="002426B3">
            <w:pPr>
              <w:spacing w:before="120" w:after="0" w:line="240" w:lineRule="auto"/>
              <w:jc w:val="center"/>
              <w:rPr>
                <w:rFonts w:ascii="Times New Roman" w:hAnsi="Times New Roman"/>
                <w:sz w:val="20"/>
                <w:szCs w:val="20"/>
              </w:rPr>
            </w:pPr>
            <w:r w:rsidRPr="00E067DD">
              <w:rPr>
                <w:rFonts w:ascii="Times New Roman" w:hAnsi="Times New Roman"/>
                <w:sz w:val="20"/>
                <w:szCs w:val="20"/>
              </w:rPr>
              <w:t>Занятия во взаимодействии с преподавателем, час</w:t>
            </w:r>
          </w:p>
        </w:tc>
      </w:tr>
      <w:tr w:rsidR="00904EF4" w:rsidRPr="00E067DD" w14:paraId="66BBEE2D" w14:textId="77777777" w:rsidTr="00904EF4">
        <w:trPr>
          <w:trHeight w:val="295"/>
        </w:trPr>
        <w:tc>
          <w:tcPr>
            <w:tcW w:w="1516" w:type="dxa"/>
            <w:vMerge/>
            <w:tcBorders>
              <w:top w:val="single" w:sz="4" w:space="0" w:color="000000"/>
              <w:left w:val="single" w:sz="4" w:space="0" w:color="000000"/>
              <w:bottom w:val="single" w:sz="4" w:space="0" w:color="000000"/>
              <w:right w:val="single" w:sz="4" w:space="0" w:color="000000"/>
            </w:tcBorders>
            <w:vAlign w:val="center"/>
          </w:tcPr>
          <w:p w14:paraId="126652D3" w14:textId="77777777" w:rsidR="00904EF4" w:rsidRPr="00E067DD" w:rsidRDefault="00904EF4" w:rsidP="002426B3">
            <w:pPr>
              <w:spacing w:after="0" w:line="240" w:lineRule="auto"/>
              <w:rPr>
                <w:rFonts w:ascii="Times New Roman" w:hAnsi="Times New Roman"/>
                <w:sz w:val="20"/>
                <w:szCs w:val="20"/>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14:paraId="7A841D79" w14:textId="77777777" w:rsidR="00904EF4" w:rsidRPr="00E067DD" w:rsidRDefault="00904EF4" w:rsidP="002426B3">
            <w:pPr>
              <w:spacing w:after="0" w:line="240" w:lineRule="auto"/>
              <w:rPr>
                <w:rFonts w:ascii="Times New Roman" w:hAnsi="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vAlign w:val="center"/>
          </w:tcPr>
          <w:p w14:paraId="396BAD55" w14:textId="77777777" w:rsidR="00904EF4" w:rsidRPr="00E067DD" w:rsidRDefault="00904EF4" w:rsidP="002426B3">
            <w:pPr>
              <w:spacing w:after="0" w:line="240" w:lineRule="auto"/>
              <w:rPr>
                <w:rFonts w:ascii="Times New Roman" w:hAnsi="Times New Roman"/>
                <w:iCs/>
                <w:sz w:val="20"/>
                <w:szCs w:val="20"/>
              </w:rPr>
            </w:pPr>
          </w:p>
        </w:tc>
        <w:tc>
          <w:tcPr>
            <w:tcW w:w="4105" w:type="dxa"/>
            <w:gridSpan w:val="6"/>
            <w:tcBorders>
              <w:top w:val="single" w:sz="4" w:space="0" w:color="000000"/>
              <w:left w:val="single" w:sz="4" w:space="0" w:color="000000"/>
              <w:bottom w:val="single" w:sz="4" w:space="0" w:color="000000"/>
              <w:right w:val="single" w:sz="4" w:space="0" w:color="000000"/>
            </w:tcBorders>
            <w:vAlign w:val="center"/>
          </w:tcPr>
          <w:p w14:paraId="72E571D0" w14:textId="77777777" w:rsidR="00904EF4" w:rsidRPr="00E067DD" w:rsidRDefault="00904EF4" w:rsidP="002426B3">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Обучение по МДК</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14:paraId="674C33E4" w14:textId="77777777" w:rsidR="00904EF4" w:rsidRPr="00E067DD" w:rsidRDefault="00904EF4" w:rsidP="002426B3">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Практики</w:t>
            </w:r>
          </w:p>
        </w:tc>
        <w:tc>
          <w:tcPr>
            <w:tcW w:w="2236" w:type="dxa"/>
            <w:gridSpan w:val="2"/>
            <w:tcBorders>
              <w:top w:val="single" w:sz="4" w:space="0" w:color="000000"/>
              <w:left w:val="single" w:sz="4" w:space="0" w:color="000000"/>
              <w:bottom w:val="single" w:sz="4" w:space="0" w:color="000000"/>
              <w:right w:val="single" w:sz="4" w:space="0" w:color="000000"/>
            </w:tcBorders>
          </w:tcPr>
          <w:p w14:paraId="716FB16E" w14:textId="77777777" w:rsidR="00904EF4" w:rsidRPr="00E067DD" w:rsidRDefault="00904EF4" w:rsidP="002426B3">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 xml:space="preserve">Экзамен </w:t>
            </w:r>
          </w:p>
          <w:p w14:paraId="64F6AF9C" w14:textId="77777777" w:rsidR="00904EF4" w:rsidRPr="00E067DD" w:rsidRDefault="00904EF4" w:rsidP="002426B3">
            <w:pPr>
              <w:suppressAutoHyphens/>
              <w:spacing w:after="0" w:line="240" w:lineRule="auto"/>
              <w:jc w:val="center"/>
              <w:rPr>
                <w:rFonts w:ascii="Times New Roman" w:hAnsi="Times New Roman"/>
                <w:sz w:val="20"/>
                <w:szCs w:val="20"/>
              </w:rPr>
            </w:pPr>
            <w:r w:rsidRPr="00E067DD">
              <w:rPr>
                <w:rFonts w:ascii="Times New Roman" w:hAnsi="Times New Roman"/>
                <w:i/>
                <w:sz w:val="20"/>
                <w:szCs w:val="20"/>
              </w:rPr>
              <w:t>квалификационный</w:t>
            </w:r>
          </w:p>
        </w:tc>
      </w:tr>
      <w:tr w:rsidR="00904EF4" w:rsidRPr="00E067DD" w14:paraId="34E013AB" w14:textId="77777777" w:rsidTr="00904EF4">
        <w:trPr>
          <w:cantSplit/>
          <w:trHeight w:val="1990"/>
        </w:trPr>
        <w:tc>
          <w:tcPr>
            <w:tcW w:w="1516" w:type="dxa"/>
            <w:vMerge/>
            <w:tcBorders>
              <w:top w:val="single" w:sz="4" w:space="0" w:color="000000"/>
              <w:left w:val="single" w:sz="4" w:space="0" w:color="000000"/>
              <w:bottom w:val="single" w:sz="4" w:space="0" w:color="000000"/>
              <w:right w:val="single" w:sz="4" w:space="0" w:color="000000"/>
            </w:tcBorders>
            <w:vAlign w:val="center"/>
          </w:tcPr>
          <w:p w14:paraId="52AD33E0" w14:textId="77777777" w:rsidR="00904EF4" w:rsidRPr="00E067DD" w:rsidRDefault="00904EF4" w:rsidP="002426B3">
            <w:pPr>
              <w:spacing w:after="0" w:line="240" w:lineRule="auto"/>
              <w:rPr>
                <w:rFonts w:ascii="Times New Roman" w:hAnsi="Times New Roman"/>
                <w:sz w:val="20"/>
                <w:szCs w:val="20"/>
              </w:rPr>
            </w:pPr>
          </w:p>
        </w:tc>
        <w:tc>
          <w:tcPr>
            <w:tcW w:w="3203" w:type="dxa"/>
            <w:vMerge/>
            <w:tcBorders>
              <w:top w:val="single" w:sz="4" w:space="0" w:color="000000"/>
              <w:left w:val="single" w:sz="4" w:space="0" w:color="000000"/>
              <w:bottom w:val="single" w:sz="4" w:space="0" w:color="000000"/>
              <w:right w:val="single" w:sz="4" w:space="0" w:color="000000"/>
            </w:tcBorders>
            <w:vAlign w:val="center"/>
          </w:tcPr>
          <w:p w14:paraId="59ABF80F" w14:textId="77777777" w:rsidR="00904EF4" w:rsidRPr="00E067DD" w:rsidRDefault="00904EF4" w:rsidP="002426B3">
            <w:pPr>
              <w:spacing w:after="0" w:line="240" w:lineRule="auto"/>
              <w:rPr>
                <w:rFonts w:ascii="Times New Roman" w:hAnsi="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vAlign w:val="center"/>
          </w:tcPr>
          <w:p w14:paraId="35582F91" w14:textId="77777777" w:rsidR="00904EF4" w:rsidRPr="00E067DD" w:rsidRDefault="00904EF4" w:rsidP="002426B3">
            <w:pPr>
              <w:spacing w:after="0" w:line="240" w:lineRule="auto"/>
              <w:rPr>
                <w:rFonts w:ascii="Times New Roman" w:hAnsi="Times New Roman"/>
                <w:iCs/>
                <w:sz w:val="20"/>
                <w:szCs w:val="20"/>
              </w:rPr>
            </w:pPr>
          </w:p>
        </w:tc>
        <w:tc>
          <w:tcPr>
            <w:tcW w:w="645" w:type="dxa"/>
            <w:tcBorders>
              <w:top w:val="single" w:sz="4" w:space="0" w:color="000000"/>
              <w:left w:val="single" w:sz="4" w:space="0" w:color="000000"/>
              <w:bottom w:val="single" w:sz="4" w:space="0" w:color="000000"/>
              <w:right w:val="single" w:sz="4" w:space="0" w:color="000000"/>
            </w:tcBorders>
            <w:textDirection w:val="btLr"/>
            <w:vAlign w:val="center"/>
          </w:tcPr>
          <w:p w14:paraId="13259888" w14:textId="77777777" w:rsidR="00904EF4" w:rsidRPr="00E067DD" w:rsidRDefault="00904EF4" w:rsidP="002426B3">
            <w:pPr>
              <w:suppressAutoHyphens/>
              <w:spacing w:after="0"/>
              <w:ind w:left="113" w:right="113"/>
              <w:jc w:val="center"/>
              <w:rPr>
                <w:rFonts w:ascii="Times New Roman" w:hAnsi="Times New Roman"/>
                <w:sz w:val="20"/>
                <w:szCs w:val="20"/>
              </w:rPr>
            </w:pPr>
            <w:r w:rsidRPr="00E067DD">
              <w:rPr>
                <w:rFonts w:ascii="Times New Roman" w:hAnsi="Times New Roman"/>
                <w:sz w:val="20"/>
                <w:szCs w:val="20"/>
              </w:rPr>
              <w:t>Всего</w:t>
            </w:r>
          </w:p>
          <w:p w14:paraId="24595E7E" w14:textId="77777777" w:rsidR="00904EF4" w:rsidRPr="00E067DD" w:rsidRDefault="00904EF4" w:rsidP="002426B3">
            <w:pPr>
              <w:suppressAutoHyphens/>
              <w:spacing w:after="0"/>
              <w:ind w:left="113" w:right="113"/>
              <w:jc w:val="center"/>
              <w:rPr>
                <w:rFonts w:ascii="Times New Roman" w:hAnsi="Times New Roman"/>
                <w:i/>
                <w:sz w:val="20"/>
                <w:szCs w:val="20"/>
              </w:rPr>
            </w:pPr>
          </w:p>
        </w:tc>
        <w:tc>
          <w:tcPr>
            <w:tcW w:w="697" w:type="dxa"/>
            <w:tcBorders>
              <w:top w:val="single" w:sz="4" w:space="0" w:color="000000"/>
              <w:left w:val="single" w:sz="4" w:space="0" w:color="000000"/>
              <w:bottom w:val="single" w:sz="4" w:space="0" w:color="000000"/>
              <w:right w:val="single" w:sz="4" w:space="0" w:color="000000"/>
            </w:tcBorders>
            <w:textDirection w:val="btLr"/>
            <w:vAlign w:val="center"/>
          </w:tcPr>
          <w:p w14:paraId="138ACD63" w14:textId="77777777" w:rsidR="00904EF4" w:rsidRPr="00E067DD" w:rsidRDefault="00904EF4" w:rsidP="002426B3">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color w:val="000000"/>
                <w:sz w:val="20"/>
                <w:szCs w:val="20"/>
              </w:rPr>
              <w:t>Лабораторных и практических занятий</w:t>
            </w:r>
          </w:p>
        </w:tc>
        <w:tc>
          <w:tcPr>
            <w:tcW w:w="727" w:type="dxa"/>
            <w:tcBorders>
              <w:top w:val="single" w:sz="4" w:space="0" w:color="000000"/>
              <w:left w:val="single" w:sz="4" w:space="0" w:color="000000"/>
              <w:bottom w:val="single" w:sz="4" w:space="0" w:color="000000"/>
              <w:right w:val="single" w:sz="4" w:space="0" w:color="000000"/>
            </w:tcBorders>
            <w:textDirection w:val="btLr"/>
            <w:vAlign w:val="center"/>
          </w:tcPr>
          <w:p w14:paraId="4EF5F8A0" w14:textId="77777777" w:rsidR="00904EF4" w:rsidRPr="00E067DD" w:rsidRDefault="00904EF4" w:rsidP="002426B3">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sz w:val="20"/>
                <w:szCs w:val="20"/>
              </w:rPr>
              <w:t>Самостоятельная работа</w:t>
            </w:r>
          </w:p>
        </w:tc>
        <w:tc>
          <w:tcPr>
            <w:tcW w:w="436" w:type="dxa"/>
            <w:tcBorders>
              <w:top w:val="single" w:sz="4" w:space="0" w:color="000000"/>
              <w:left w:val="single" w:sz="4" w:space="0" w:color="000000"/>
              <w:bottom w:val="single" w:sz="4" w:space="0" w:color="000000"/>
              <w:right w:val="single" w:sz="4" w:space="0" w:color="000000"/>
            </w:tcBorders>
            <w:textDirection w:val="btLr"/>
            <w:vAlign w:val="center"/>
          </w:tcPr>
          <w:p w14:paraId="4D4FEBAA" w14:textId="77777777" w:rsidR="00904EF4" w:rsidRPr="00E067DD" w:rsidRDefault="00904EF4" w:rsidP="002426B3">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color w:val="000000"/>
                <w:sz w:val="20"/>
                <w:szCs w:val="20"/>
              </w:rPr>
              <w:t>Курсовых работ (проектов)</w:t>
            </w:r>
          </w:p>
        </w:tc>
        <w:tc>
          <w:tcPr>
            <w:tcW w:w="873" w:type="dxa"/>
            <w:tcBorders>
              <w:top w:val="single" w:sz="4" w:space="0" w:color="000000"/>
              <w:left w:val="single" w:sz="4" w:space="0" w:color="000000"/>
              <w:bottom w:val="single" w:sz="4" w:space="0" w:color="000000"/>
              <w:right w:val="single" w:sz="4" w:space="0" w:color="000000"/>
            </w:tcBorders>
            <w:textDirection w:val="btLr"/>
          </w:tcPr>
          <w:p w14:paraId="0E10B4EC"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Консультации (к промежуточной аттестации по МДК)</w:t>
            </w:r>
          </w:p>
        </w:tc>
        <w:tc>
          <w:tcPr>
            <w:tcW w:w="727" w:type="dxa"/>
            <w:tcBorders>
              <w:top w:val="single" w:sz="4" w:space="0" w:color="000000"/>
              <w:left w:val="single" w:sz="4" w:space="0" w:color="000000"/>
              <w:bottom w:val="single" w:sz="4" w:space="0" w:color="000000"/>
              <w:right w:val="single" w:sz="4" w:space="0" w:color="000000"/>
            </w:tcBorders>
            <w:textDirection w:val="btLr"/>
          </w:tcPr>
          <w:p w14:paraId="31F9853F"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Промежуточная аттестация по МДК</w:t>
            </w:r>
          </w:p>
          <w:p w14:paraId="4C798E9D"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(экзамен)</w:t>
            </w:r>
          </w:p>
        </w:tc>
        <w:tc>
          <w:tcPr>
            <w:tcW w:w="890" w:type="dxa"/>
            <w:tcBorders>
              <w:top w:val="single" w:sz="4" w:space="0" w:color="000000"/>
              <w:left w:val="single" w:sz="4" w:space="0" w:color="000000"/>
              <w:bottom w:val="single" w:sz="4" w:space="0" w:color="000000"/>
              <w:right w:val="single" w:sz="4" w:space="0" w:color="000000"/>
            </w:tcBorders>
            <w:textDirection w:val="btLr"/>
            <w:vAlign w:val="center"/>
          </w:tcPr>
          <w:p w14:paraId="6E60F6DF"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 xml:space="preserve">Учебная </w:t>
            </w:r>
          </w:p>
          <w:p w14:paraId="18EBC10D"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(с промежуточной аттестацией)</w:t>
            </w:r>
          </w:p>
          <w:p w14:paraId="2759C2E7" w14:textId="77777777" w:rsidR="00904EF4" w:rsidRPr="00E067DD" w:rsidRDefault="00904EF4" w:rsidP="002426B3">
            <w:pPr>
              <w:suppressAutoHyphens/>
              <w:spacing w:after="0" w:line="240" w:lineRule="auto"/>
              <w:ind w:left="113" w:right="113"/>
              <w:jc w:val="center"/>
              <w:rPr>
                <w:rFonts w:ascii="Times New Roman" w:hAnsi="Times New Roman"/>
                <w:i/>
                <w:sz w:val="20"/>
                <w:szCs w:val="20"/>
              </w:rPr>
            </w:pPr>
          </w:p>
        </w:tc>
        <w:tc>
          <w:tcPr>
            <w:tcW w:w="1961" w:type="dxa"/>
            <w:tcBorders>
              <w:top w:val="single" w:sz="4" w:space="0" w:color="000000"/>
              <w:left w:val="single" w:sz="4" w:space="0" w:color="000000"/>
              <w:bottom w:val="single" w:sz="4" w:space="0" w:color="000000"/>
              <w:right w:val="single" w:sz="4" w:space="0" w:color="000000"/>
            </w:tcBorders>
            <w:textDirection w:val="btLr"/>
            <w:vAlign w:val="center"/>
          </w:tcPr>
          <w:p w14:paraId="3996CDB8" w14:textId="77777777" w:rsidR="00904EF4" w:rsidRPr="00E067DD" w:rsidRDefault="00904EF4" w:rsidP="002426B3">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Производственная</w:t>
            </w:r>
          </w:p>
          <w:p w14:paraId="695ECF5A" w14:textId="77777777" w:rsidR="00904EF4" w:rsidRPr="00E067DD" w:rsidRDefault="00904EF4" w:rsidP="002426B3">
            <w:pPr>
              <w:suppressAutoHyphens/>
              <w:spacing w:after="0" w:line="240" w:lineRule="auto"/>
              <w:ind w:left="113" w:right="113"/>
              <w:jc w:val="center"/>
              <w:rPr>
                <w:rFonts w:ascii="Times New Roman" w:hAnsi="Times New Roman"/>
                <w:i/>
                <w:sz w:val="20"/>
                <w:szCs w:val="20"/>
              </w:rPr>
            </w:pPr>
            <w:r w:rsidRPr="00E067DD">
              <w:rPr>
                <w:rFonts w:ascii="Times New Roman" w:hAnsi="Times New Roman"/>
                <w:i/>
                <w:sz w:val="20"/>
                <w:szCs w:val="20"/>
              </w:rPr>
              <w:t>(если предусмотрена рассредоточенная практика)</w:t>
            </w:r>
          </w:p>
        </w:tc>
        <w:tc>
          <w:tcPr>
            <w:tcW w:w="968" w:type="dxa"/>
            <w:tcBorders>
              <w:top w:val="single" w:sz="4" w:space="0" w:color="000000"/>
              <w:left w:val="single" w:sz="4" w:space="0" w:color="000000"/>
              <w:bottom w:val="single" w:sz="4" w:space="0" w:color="000000"/>
              <w:right w:val="single" w:sz="4" w:space="0" w:color="000000"/>
            </w:tcBorders>
            <w:textDirection w:val="btLr"/>
          </w:tcPr>
          <w:p w14:paraId="7545A2C8" w14:textId="77777777" w:rsidR="00904EF4" w:rsidRPr="00E067DD" w:rsidRDefault="00904EF4" w:rsidP="002426B3">
            <w:pPr>
              <w:spacing w:after="0" w:line="240" w:lineRule="auto"/>
              <w:ind w:left="113" w:right="113"/>
              <w:rPr>
                <w:rFonts w:ascii="Times New Roman" w:hAnsi="Times New Roman"/>
                <w:sz w:val="20"/>
                <w:szCs w:val="20"/>
              </w:rPr>
            </w:pPr>
            <w:r w:rsidRPr="00E067DD">
              <w:rPr>
                <w:rFonts w:ascii="Times New Roman" w:hAnsi="Times New Roman"/>
                <w:sz w:val="20"/>
                <w:szCs w:val="20"/>
              </w:rPr>
              <w:t>консультация</w:t>
            </w:r>
          </w:p>
        </w:tc>
        <w:tc>
          <w:tcPr>
            <w:tcW w:w="1268" w:type="dxa"/>
            <w:tcBorders>
              <w:top w:val="single" w:sz="4" w:space="0" w:color="000000"/>
              <w:left w:val="single" w:sz="4" w:space="0" w:color="000000"/>
              <w:bottom w:val="single" w:sz="4" w:space="0" w:color="000000"/>
              <w:right w:val="single" w:sz="4" w:space="0" w:color="000000"/>
            </w:tcBorders>
            <w:textDirection w:val="btLr"/>
          </w:tcPr>
          <w:p w14:paraId="0B82D2DD" w14:textId="77777777" w:rsidR="00904EF4" w:rsidRPr="00E067DD" w:rsidRDefault="00904EF4" w:rsidP="002426B3">
            <w:pPr>
              <w:spacing w:after="0" w:line="240" w:lineRule="auto"/>
              <w:ind w:left="113" w:right="113"/>
              <w:rPr>
                <w:rFonts w:ascii="Times New Roman" w:hAnsi="Times New Roman"/>
                <w:sz w:val="20"/>
                <w:szCs w:val="20"/>
              </w:rPr>
            </w:pPr>
            <w:r w:rsidRPr="00E067DD">
              <w:rPr>
                <w:rFonts w:ascii="Times New Roman" w:hAnsi="Times New Roman"/>
                <w:sz w:val="20"/>
                <w:szCs w:val="20"/>
              </w:rPr>
              <w:t>Промежуточная аттестация</w:t>
            </w:r>
          </w:p>
        </w:tc>
      </w:tr>
      <w:tr w:rsidR="00904EF4" w:rsidRPr="00E067DD" w14:paraId="3C421388" w14:textId="77777777" w:rsidTr="00904EF4">
        <w:trPr>
          <w:trHeight w:val="283"/>
        </w:trPr>
        <w:tc>
          <w:tcPr>
            <w:tcW w:w="1516" w:type="dxa"/>
            <w:tcBorders>
              <w:top w:val="single" w:sz="4" w:space="0" w:color="000000"/>
              <w:left w:val="single" w:sz="4" w:space="0" w:color="000000"/>
              <w:bottom w:val="single" w:sz="4" w:space="0" w:color="000000"/>
              <w:right w:val="single" w:sz="4" w:space="0" w:color="000000"/>
            </w:tcBorders>
            <w:vAlign w:val="center"/>
          </w:tcPr>
          <w:p w14:paraId="135F677B"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1</w:t>
            </w:r>
          </w:p>
        </w:tc>
        <w:tc>
          <w:tcPr>
            <w:tcW w:w="3203" w:type="dxa"/>
            <w:tcBorders>
              <w:top w:val="single" w:sz="4" w:space="0" w:color="000000"/>
              <w:left w:val="single" w:sz="4" w:space="0" w:color="000000"/>
              <w:bottom w:val="single" w:sz="4" w:space="0" w:color="000000"/>
              <w:right w:val="single" w:sz="4" w:space="0" w:color="000000"/>
            </w:tcBorders>
            <w:vAlign w:val="center"/>
          </w:tcPr>
          <w:p w14:paraId="4E11A3CA"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15C54883"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3</w:t>
            </w:r>
          </w:p>
        </w:tc>
        <w:tc>
          <w:tcPr>
            <w:tcW w:w="645" w:type="dxa"/>
            <w:tcBorders>
              <w:top w:val="single" w:sz="4" w:space="0" w:color="000000"/>
              <w:left w:val="single" w:sz="4" w:space="0" w:color="000000"/>
              <w:bottom w:val="single" w:sz="4" w:space="0" w:color="000000"/>
              <w:right w:val="single" w:sz="4" w:space="0" w:color="000000"/>
            </w:tcBorders>
            <w:vAlign w:val="center"/>
          </w:tcPr>
          <w:p w14:paraId="4C7B920C"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4</w:t>
            </w:r>
          </w:p>
        </w:tc>
        <w:tc>
          <w:tcPr>
            <w:tcW w:w="697" w:type="dxa"/>
            <w:tcBorders>
              <w:top w:val="single" w:sz="4" w:space="0" w:color="000000"/>
              <w:left w:val="single" w:sz="4" w:space="0" w:color="000000"/>
              <w:bottom w:val="single" w:sz="4" w:space="0" w:color="000000"/>
              <w:right w:val="single" w:sz="4" w:space="0" w:color="000000"/>
            </w:tcBorders>
            <w:vAlign w:val="center"/>
          </w:tcPr>
          <w:p w14:paraId="3B9EA2A3"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5</w:t>
            </w:r>
          </w:p>
        </w:tc>
        <w:tc>
          <w:tcPr>
            <w:tcW w:w="727" w:type="dxa"/>
            <w:tcBorders>
              <w:top w:val="single" w:sz="4" w:space="0" w:color="000000"/>
              <w:left w:val="single" w:sz="4" w:space="0" w:color="000000"/>
              <w:bottom w:val="single" w:sz="4" w:space="0" w:color="000000"/>
              <w:right w:val="single" w:sz="4" w:space="0" w:color="000000"/>
            </w:tcBorders>
            <w:vAlign w:val="center"/>
          </w:tcPr>
          <w:p w14:paraId="4FD21D9B"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6</w:t>
            </w:r>
          </w:p>
        </w:tc>
        <w:tc>
          <w:tcPr>
            <w:tcW w:w="436" w:type="dxa"/>
            <w:tcBorders>
              <w:top w:val="single" w:sz="4" w:space="0" w:color="000000"/>
              <w:left w:val="single" w:sz="4" w:space="0" w:color="000000"/>
              <w:bottom w:val="single" w:sz="4" w:space="0" w:color="000000"/>
              <w:right w:val="single" w:sz="4" w:space="0" w:color="000000"/>
            </w:tcBorders>
            <w:vAlign w:val="center"/>
          </w:tcPr>
          <w:p w14:paraId="4AC6ADB5"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7</w:t>
            </w:r>
          </w:p>
        </w:tc>
        <w:tc>
          <w:tcPr>
            <w:tcW w:w="873" w:type="dxa"/>
            <w:tcBorders>
              <w:top w:val="single" w:sz="4" w:space="0" w:color="000000"/>
              <w:left w:val="single" w:sz="4" w:space="0" w:color="000000"/>
              <w:bottom w:val="single" w:sz="4" w:space="0" w:color="000000"/>
              <w:right w:val="single" w:sz="4" w:space="0" w:color="000000"/>
            </w:tcBorders>
          </w:tcPr>
          <w:p w14:paraId="4302CFE5"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8</w:t>
            </w:r>
          </w:p>
        </w:tc>
        <w:tc>
          <w:tcPr>
            <w:tcW w:w="727" w:type="dxa"/>
            <w:tcBorders>
              <w:top w:val="single" w:sz="4" w:space="0" w:color="000000"/>
              <w:left w:val="single" w:sz="4" w:space="0" w:color="000000"/>
              <w:bottom w:val="single" w:sz="4" w:space="0" w:color="000000"/>
              <w:right w:val="single" w:sz="4" w:space="0" w:color="000000"/>
            </w:tcBorders>
          </w:tcPr>
          <w:p w14:paraId="5DEE678B"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9</w:t>
            </w:r>
          </w:p>
        </w:tc>
        <w:tc>
          <w:tcPr>
            <w:tcW w:w="890" w:type="dxa"/>
            <w:tcBorders>
              <w:top w:val="single" w:sz="4" w:space="0" w:color="000000"/>
              <w:left w:val="single" w:sz="4" w:space="0" w:color="000000"/>
              <w:bottom w:val="single" w:sz="4" w:space="0" w:color="000000"/>
              <w:right w:val="single" w:sz="4" w:space="0" w:color="000000"/>
            </w:tcBorders>
            <w:vAlign w:val="center"/>
          </w:tcPr>
          <w:p w14:paraId="1E073A28"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10</w:t>
            </w:r>
          </w:p>
        </w:tc>
        <w:tc>
          <w:tcPr>
            <w:tcW w:w="1961" w:type="dxa"/>
            <w:tcBorders>
              <w:top w:val="single" w:sz="4" w:space="0" w:color="000000"/>
              <w:left w:val="single" w:sz="4" w:space="0" w:color="000000"/>
              <w:bottom w:val="single" w:sz="4" w:space="0" w:color="000000"/>
              <w:right w:val="single" w:sz="4" w:space="0" w:color="000000"/>
            </w:tcBorders>
            <w:vAlign w:val="center"/>
          </w:tcPr>
          <w:p w14:paraId="164ED146"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11</w:t>
            </w:r>
          </w:p>
        </w:tc>
        <w:tc>
          <w:tcPr>
            <w:tcW w:w="968" w:type="dxa"/>
            <w:tcBorders>
              <w:top w:val="single" w:sz="4" w:space="0" w:color="000000"/>
              <w:left w:val="single" w:sz="4" w:space="0" w:color="000000"/>
              <w:bottom w:val="single" w:sz="4" w:space="0" w:color="000000"/>
              <w:right w:val="single" w:sz="4" w:space="0" w:color="000000"/>
            </w:tcBorders>
          </w:tcPr>
          <w:p w14:paraId="68BF1B81"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12</w:t>
            </w:r>
          </w:p>
        </w:tc>
        <w:tc>
          <w:tcPr>
            <w:tcW w:w="1268" w:type="dxa"/>
            <w:tcBorders>
              <w:top w:val="single" w:sz="4" w:space="0" w:color="000000"/>
              <w:left w:val="single" w:sz="4" w:space="0" w:color="000000"/>
              <w:bottom w:val="single" w:sz="4" w:space="0" w:color="000000"/>
              <w:right w:val="single" w:sz="4" w:space="0" w:color="000000"/>
            </w:tcBorders>
          </w:tcPr>
          <w:p w14:paraId="068F2318" w14:textId="77777777" w:rsidR="00904EF4" w:rsidRPr="00E067DD" w:rsidRDefault="00904EF4" w:rsidP="002426B3">
            <w:pPr>
              <w:spacing w:after="0" w:line="240" w:lineRule="auto"/>
              <w:jc w:val="center"/>
              <w:rPr>
                <w:rFonts w:ascii="Times New Roman" w:hAnsi="Times New Roman"/>
                <w:i/>
                <w:sz w:val="20"/>
                <w:szCs w:val="20"/>
              </w:rPr>
            </w:pPr>
            <w:r w:rsidRPr="00E067DD">
              <w:rPr>
                <w:rFonts w:ascii="Times New Roman" w:hAnsi="Times New Roman"/>
                <w:i/>
                <w:sz w:val="20"/>
                <w:szCs w:val="20"/>
              </w:rPr>
              <w:t>13</w:t>
            </w:r>
          </w:p>
        </w:tc>
      </w:tr>
      <w:tr w:rsidR="00904EF4" w:rsidRPr="00E067DD" w14:paraId="358DB239" w14:textId="77777777" w:rsidTr="00904EF4">
        <w:trPr>
          <w:trHeight w:val="513"/>
        </w:trPr>
        <w:tc>
          <w:tcPr>
            <w:tcW w:w="1516" w:type="dxa"/>
            <w:tcBorders>
              <w:top w:val="single" w:sz="4" w:space="0" w:color="000000"/>
              <w:left w:val="single" w:sz="4" w:space="0" w:color="000000"/>
              <w:bottom w:val="single" w:sz="4" w:space="0" w:color="000000"/>
              <w:right w:val="single" w:sz="4" w:space="0" w:color="000000"/>
            </w:tcBorders>
          </w:tcPr>
          <w:p w14:paraId="5AE0EDEE" w14:textId="77777777" w:rsidR="00904EF4" w:rsidRPr="00670754" w:rsidRDefault="00904EF4" w:rsidP="00904EF4">
            <w:pPr>
              <w:spacing w:after="0" w:line="240" w:lineRule="auto"/>
              <w:rPr>
                <w:rFonts w:ascii="Times New Roman" w:hAnsi="Times New Roman"/>
              </w:rPr>
            </w:pPr>
            <w:r>
              <w:rPr>
                <w:rFonts w:ascii="Times New Roman" w:hAnsi="Times New Roman"/>
              </w:rPr>
              <w:t xml:space="preserve">ПК 2.1, </w:t>
            </w:r>
            <w:r w:rsidRPr="00670754">
              <w:rPr>
                <w:rFonts w:ascii="Times New Roman" w:hAnsi="Times New Roman"/>
              </w:rPr>
              <w:t xml:space="preserve">ПК </w:t>
            </w:r>
            <w:r>
              <w:rPr>
                <w:rFonts w:ascii="Times New Roman" w:hAnsi="Times New Roman"/>
              </w:rPr>
              <w:t>2</w:t>
            </w:r>
            <w:r w:rsidRPr="00670754">
              <w:rPr>
                <w:rFonts w:ascii="Times New Roman" w:hAnsi="Times New Roman"/>
              </w:rPr>
              <w:t>.2</w:t>
            </w:r>
          </w:p>
          <w:p w14:paraId="45951BD6" w14:textId="77777777" w:rsidR="00904EF4" w:rsidRDefault="00904EF4" w:rsidP="00904EF4">
            <w:pPr>
              <w:spacing w:after="0" w:line="240" w:lineRule="auto"/>
              <w:rPr>
                <w:rFonts w:ascii="Times New Roman" w:hAnsi="Times New Roman"/>
              </w:rPr>
            </w:pPr>
            <w:r w:rsidRPr="00670754">
              <w:rPr>
                <w:rFonts w:ascii="Times New Roman" w:hAnsi="Times New Roman"/>
              </w:rPr>
              <w:t xml:space="preserve">ОК 1 - ОК 7, </w:t>
            </w:r>
          </w:p>
          <w:p w14:paraId="2649254C" w14:textId="7F3F971C" w:rsidR="00904EF4" w:rsidRPr="00E067DD" w:rsidRDefault="00904EF4" w:rsidP="00904EF4">
            <w:pPr>
              <w:spacing w:after="0" w:line="240" w:lineRule="auto"/>
              <w:rPr>
                <w:i/>
                <w:sz w:val="20"/>
                <w:szCs w:val="20"/>
              </w:rPr>
            </w:pPr>
            <w:r w:rsidRPr="00670754">
              <w:rPr>
                <w:rFonts w:ascii="Times New Roman" w:hAnsi="Times New Roman"/>
              </w:rPr>
              <w:t>ОК 9</w:t>
            </w:r>
          </w:p>
        </w:tc>
        <w:tc>
          <w:tcPr>
            <w:tcW w:w="3203" w:type="dxa"/>
            <w:tcBorders>
              <w:top w:val="single" w:sz="4" w:space="0" w:color="000000"/>
              <w:left w:val="single" w:sz="4" w:space="0" w:color="000000"/>
              <w:bottom w:val="single" w:sz="4" w:space="0" w:color="000000"/>
              <w:right w:val="single" w:sz="4" w:space="0" w:color="000000"/>
            </w:tcBorders>
          </w:tcPr>
          <w:p w14:paraId="5F28A7C7" w14:textId="703BD298" w:rsidR="00904EF4" w:rsidRPr="00E067DD" w:rsidRDefault="00904EF4" w:rsidP="00904EF4">
            <w:pPr>
              <w:spacing w:after="0" w:line="240" w:lineRule="auto"/>
              <w:rPr>
                <w:rFonts w:ascii="Times New Roman" w:hAnsi="Times New Roman"/>
                <w:i/>
                <w:sz w:val="20"/>
                <w:szCs w:val="20"/>
              </w:rPr>
            </w:pPr>
            <w:r>
              <w:rPr>
                <w:rFonts w:ascii="Times New Roman" w:hAnsi="Times New Roman"/>
              </w:rPr>
              <w:t>Раздел 1</w:t>
            </w:r>
            <w:r w:rsidRPr="00670754">
              <w:rPr>
                <w:rFonts w:ascii="Times New Roman" w:hAnsi="Times New Roman"/>
              </w:rPr>
              <w:t xml:space="preserve"> Подготовка графических материалов для включения в графический пользовательский интерфейс</w:t>
            </w:r>
          </w:p>
        </w:tc>
        <w:tc>
          <w:tcPr>
            <w:tcW w:w="1482" w:type="dxa"/>
            <w:tcBorders>
              <w:top w:val="single" w:sz="4" w:space="0" w:color="000000"/>
              <w:left w:val="single" w:sz="4" w:space="0" w:color="000000"/>
              <w:bottom w:val="single" w:sz="4" w:space="0" w:color="000000"/>
              <w:right w:val="single" w:sz="4" w:space="0" w:color="000000"/>
            </w:tcBorders>
          </w:tcPr>
          <w:p w14:paraId="35B96EF6" w14:textId="273976A1"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w:t>
            </w:r>
          </w:p>
        </w:tc>
        <w:tc>
          <w:tcPr>
            <w:tcW w:w="645" w:type="dxa"/>
            <w:tcBorders>
              <w:top w:val="single" w:sz="4" w:space="0" w:color="000000"/>
              <w:left w:val="single" w:sz="4" w:space="0" w:color="000000"/>
              <w:bottom w:val="single" w:sz="4" w:space="0" w:color="000000"/>
              <w:right w:val="single" w:sz="4" w:space="0" w:color="000000"/>
            </w:tcBorders>
          </w:tcPr>
          <w:p w14:paraId="25E29BE6" w14:textId="24DB2CFC"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88</w:t>
            </w:r>
          </w:p>
        </w:tc>
        <w:tc>
          <w:tcPr>
            <w:tcW w:w="697" w:type="dxa"/>
            <w:tcBorders>
              <w:top w:val="single" w:sz="4" w:space="0" w:color="000000"/>
              <w:left w:val="single" w:sz="4" w:space="0" w:color="000000"/>
              <w:bottom w:val="single" w:sz="4" w:space="0" w:color="000000"/>
              <w:right w:val="single" w:sz="4" w:space="0" w:color="000000"/>
            </w:tcBorders>
          </w:tcPr>
          <w:p w14:paraId="018399CE" w14:textId="4F5EE9A9"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50</w:t>
            </w:r>
          </w:p>
        </w:tc>
        <w:tc>
          <w:tcPr>
            <w:tcW w:w="727" w:type="dxa"/>
            <w:tcBorders>
              <w:top w:val="single" w:sz="4" w:space="0" w:color="000000"/>
              <w:left w:val="single" w:sz="4" w:space="0" w:color="000000"/>
              <w:bottom w:val="single" w:sz="4" w:space="0" w:color="000000"/>
              <w:right w:val="single" w:sz="4" w:space="0" w:color="000000"/>
            </w:tcBorders>
          </w:tcPr>
          <w:p w14:paraId="30B01FBF" w14:textId="51228D1E"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w:t>
            </w:r>
          </w:p>
        </w:tc>
        <w:tc>
          <w:tcPr>
            <w:tcW w:w="436" w:type="dxa"/>
            <w:tcBorders>
              <w:top w:val="single" w:sz="4" w:space="0" w:color="000000"/>
              <w:left w:val="single" w:sz="4" w:space="0" w:color="000000"/>
              <w:bottom w:val="single" w:sz="4" w:space="0" w:color="000000"/>
              <w:right w:val="single" w:sz="4" w:space="0" w:color="000000"/>
            </w:tcBorders>
          </w:tcPr>
          <w:p w14:paraId="6FBEA6CB" w14:textId="6558DEF0"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c>
          <w:tcPr>
            <w:tcW w:w="873" w:type="dxa"/>
            <w:tcBorders>
              <w:top w:val="single" w:sz="4" w:space="0" w:color="000000"/>
              <w:left w:val="single" w:sz="4" w:space="0" w:color="000000"/>
              <w:bottom w:val="single" w:sz="4" w:space="0" w:color="000000"/>
              <w:right w:val="single" w:sz="4" w:space="0" w:color="000000"/>
            </w:tcBorders>
          </w:tcPr>
          <w:p w14:paraId="0011BF3C" w14:textId="45B99D28"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727" w:type="dxa"/>
            <w:tcBorders>
              <w:top w:val="single" w:sz="4" w:space="0" w:color="000000"/>
              <w:left w:val="single" w:sz="4" w:space="0" w:color="000000"/>
              <w:bottom w:val="single" w:sz="4" w:space="0" w:color="000000"/>
              <w:right w:val="single" w:sz="4" w:space="0" w:color="000000"/>
            </w:tcBorders>
          </w:tcPr>
          <w:p w14:paraId="43E217DF" w14:textId="0B7E546B"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890" w:type="dxa"/>
            <w:tcBorders>
              <w:top w:val="single" w:sz="4" w:space="0" w:color="000000"/>
              <w:left w:val="single" w:sz="4" w:space="0" w:color="000000"/>
              <w:bottom w:val="single" w:sz="4" w:space="0" w:color="000000"/>
              <w:right w:val="single" w:sz="4" w:space="0" w:color="000000"/>
            </w:tcBorders>
          </w:tcPr>
          <w:p w14:paraId="53BA8CE5" w14:textId="22D254BC" w:rsidR="00904EF4" w:rsidRPr="00E067DD" w:rsidRDefault="00904EF4" w:rsidP="00904EF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72</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BC0E39" w14:textId="77777777" w:rsidR="00904EF4" w:rsidRPr="00E067DD" w:rsidRDefault="00904EF4" w:rsidP="00904EF4">
            <w:pPr>
              <w:spacing w:after="0" w:line="240" w:lineRule="auto"/>
              <w:jc w:val="center"/>
              <w:rPr>
                <w:rFonts w:ascii="Times New Roman" w:eastAsia="Times New Roman" w:hAnsi="Times New Roman"/>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7A8329" w14:textId="77777777" w:rsidR="00904EF4" w:rsidRPr="00E067DD" w:rsidRDefault="00904EF4" w:rsidP="00904EF4">
            <w:pPr>
              <w:spacing w:after="0" w:line="240" w:lineRule="auto"/>
              <w:jc w:val="center"/>
              <w:rPr>
                <w:rFonts w:ascii="Times New Roman" w:eastAsia="Times New Roman" w:hAnsi="Times New Roman"/>
                <w:sz w:val="20"/>
                <w:szCs w:val="20"/>
              </w:rPr>
            </w:pP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06AFA8" w14:textId="77777777" w:rsidR="00904EF4" w:rsidRPr="00E067DD" w:rsidRDefault="00904EF4" w:rsidP="00904EF4">
            <w:pPr>
              <w:spacing w:after="0" w:line="240" w:lineRule="auto"/>
              <w:jc w:val="center"/>
              <w:rPr>
                <w:rFonts w:ascii="Times New Roman" w:eastAsia="Times New Roman" w:hAnsi="Times New Roman"/>
                <w:sz w:val="20"/>
                <w:szCs w:val="20"/>
              </w:rPr>
            </w:pPr>
          </w:p>
        </w:tc>
      </w:tr>
      <w:tr w:rsidR="00904EF4" w:rsidRPr="00E067DD" w14:paraId="0601399F" w14:textId="77777777" w:rsidTr="00904EF4">
        <w:trPr>
          <w:trHeight w:val="1138"/>
        </w:trPr>
        <w:tc>
          <w:tcPr>
            <w:tcW w:w="1516" w:type="dxa"/>
            <w:vMerge w:val="restart"/>
            <w:tcBorders>
              <w:top w:val="single" w:sz="4" w:space="0" w:color="000000"/>
              <w:left w:val="single" w:sz="4" w:space="0" w:color="000000"/>
              <w:bottom w:val="single" w:sz="4" w:space="0" w:color="000000"/>
              <w:right w:val="single" w:sz="4" w:space="0" w:color="000000"/>
            </w:tcBorders>
          </w:tcPr>
          <w:p w14:paraId="3236C325" w14:textId="77777777" w:rsidR="00904EF4" w:rsidRPr="00670754" w:rsidRDefault="00904EF4" w:rsidP="00904EF4">
            <w:pPr>
              <w:spacing w:after="0" w:line="240" w:lineRule="auto"/>
              <w:rPr>
                <w:rFonts w:ascii="Times New Roman" w:hAnsi="Times New Roman"/>
              </w:rPr>
            </w:pPr>
            <w:r>
              <w:rPr>
                <w:rFonts w:ascii="Times New Roman" w:hAnsi="Times New Roman"/>
              </w:rPr>
              <w:t xml:space="preserve">ПК 2.1, </w:t>
            </w:r>
            <w:r w:rsidRPr="00670754">
              <w:rPr>
                <w:rFonts w:ascii="Times New Roman" w:hAnsi="Times New Roman"/>
              </w:rPr>
              <w:t xml:space="preserve">ПК </w:t>
            </w:r>
            <w:r>
              <w:rPr>
                <w:rFonts w:ascii="Times New Roman" w:hAnsi="Times New Roman"/>
              </w:rPr>
              <w:t>2</w:t>
            </w:r>
            <w:r w:rsidRPr="00670754">
              <w:rPr>
                <w:rFonts w:ascii="Times New Roman" w:hAnsi="Times New Roman"/>
              </w:rPr>
              <w:t>.2</w:t>
            </w:r>
          </w:p>
          <w:p w14:paraId="416FB05A" w14:textId="77777777" w:rsidR="00904EF4" w:rsidRDefault="00904EF4" w:rsidP="00904EF4">
            <w:pPr>
              <w:spacing w:after="0" w:line="240" w:lineRule="auto"/>
              <w:rPr>
                <w:rFonts w:ascii="Times New Roman" w:hAnsi="Times New Roman"/>
              </w:rPr>
            </w:pPr>
            <w:r w:rsidRPr="00670754">
              <w:rPr>
                <w:rFonts w:ascii="Times New Roman" w:hAnsi="Times New Roman"/>
              </w:rPr>
              <w:t xml:space="preserve">ОК 1 - ОК 7, </w:t>
            </w:r>
          </w:p>
          <w:p w14:paraId="0C6AE27F" w14:textId="4E1CC99F" w:rsidR="00904EF4" w:rsidRPr="00E067DD" w:rsidRDefault="00904EF4" w:rsidP="00904EF4">
            <w:pPr>
              <w:spacing w:after="0" w:line="240" w:lineRule="auto"/>
              <w:rPr>
                <w:rFonts w:ascii="Times New Roman" w:hAnsi="Times New Roman"/>
                <w:i/>
                <w:sz w:val="20"/>
                <w:szCs w:val="20"/>
              </w:rPr>
            </w:pPr>
            <w:r w:rsidRPr="00670754">
              <w:rPr>
                <w:rFonts w:ascii="Times New Roman" w:hAnsi="Times New Roman"/>
              </w:rPr>
              <w:t>ОК 9</w:t>
            </w:r>
          </w:p>
        </w:tc>
        <w:tc>
          <w:tcPr>
            <w:tcW w:w="3203" w:type="dxa"/>
            <w:tcBorders>
              <w:top w:val="single" w:sz="4" w:space="0" w:color="000000"/>
              <w:left w:val="single" w:sz="4" w:space="0" w:color="000000"/>
              <w:bottom w:val="single" w:sz="4" w:space="0" w:color="000000"/>
              <w:right w:val="single" w:sz="4" w:space="0" w:color="000000"/>
            </w:tcBorders>
          </w:tcPr>
          <w:p w14:paraId="7021D180" w14:textId="67C17C91" w:rsidR="00904EF4" w:rsidRPr="00E067DD" w:rsidRDefault="00904EF4" w:rsidP="00904EF4">
            <w:pPr>
              <w:spacing w:after="0" w:line="240" w:lineRule="auto"/>
              <w:rPr>
                <w:rFonts w:ascii="Times New Roman" w:hAnsi="Times New Roman"/>
                <w:i/>
                <w:sz w:val="20"/>
                <w:szCs w:val="20"/>
              </w:rPr>
            </w:pPr>
            <w:r w:rsidRPr="00E067DD">
              <w:rPr>
                <w:rFonts w:ascii="Times New Roman" w:hAnsi="Times New Roman"/>
                <w:i/>
                <w:sz w:val="20"/>
                <w:szCs w:val="20"/>
              </w:rPr>
              <w:t>Производственная практика, часов (если предусмотрена итоговая (концентрированная) практика)</w:t>
            </w:r>
          </w:p>
        </w:tc>
        <w:tc>
          <w:tcPr>
            <w:tcW w:w="1482" w:type="dxa"/>
            <w:tcBorders>
              <w:top w:val="single" w:sz="4" w:space="0" w:color="000000"/>
              <w:left w:val="single" w:sz="4" w:space="0" w:color="000000"/>
              <w:bottom w:val="single" w:sz="4" w:space="0" w:color="000000"/>
              <w:right w:val="single" w:sz="4" w:space="0" w:color="000000"/>
            </w:tcBorders>
          </w:tcPr>
          <w:p w14:paraId="5C6F1269" w14:textId="0544C644" w:rsidR="00904EF4" w:rsidRPr="00E067DD" w:rsidRDefault="00904EF4" w:rsidP="00904EF4">
            <w:pPr>
              <w:spacing w:after="0" w:line="240" w:lineRule="auto"/>
              <w:jc w:val="center"/>
              <w:rPr>
                <w:rFonts w:ascii="Times New Roman" w:hAnsi="Times New Roman"/>
                <w:sz w:val="20"/>
                <w:szCs w:val="20"/>
              </w:rPr>
            </w:pPr>
            <w:r>
              <w:rPr>
                <w:rFonts w:ascii="Times New Roman" w:hAnsi="Times New Roman"/>
                <w:sz w:val="20"/>
                <w:szCs w:val="20"/>
              </w:rPr>
              <w:t>108</w:t>
            </w:r>
          </w:p>
        </w:tc>
        <w:tc>
          <w:tcPr>
            <w:tcW w:w="4995" w:type="dxa"/>
            <w:gridSpan w:val="7"/>
            <w:tcBorders>
              <w:top w:val="single" w:sz="4" w:space="0" w:color="000000"/>
              <w:left w:val="single" w:sz="4" w:space="0" w:color="000000"/>
              <w:bottom w:val="single" w:sz="4" w:space="0" w:color="000000"/>
              <w:right w:val="single" w:sz="4" w:space="0" w:color="000000"/>
            </w:tcBorders>
            <w:shd w:val="clear" w:color="auto" w:fill="C0C0C0"/>
          </w:tcPr>
          <w:p w14:paraId="2C222A2D" w14:textId="77777777" w:rsidR="00904EF4" w:rsidRPr="00E067DD" w:rsidRDefault="00904EF4" w:rsidP="00904EF4">
            <w:pPr>
              <w:spacing w:after="0" w:line="240" w:lineRule="auto"/>
              <w:jc w:val="center"/>
              <w:rPr>
                <w:rFonts w:ascii="Times New Roman" w:hAnsi="Times New Roman"/>
                <w:sz w:val="20"/>
                <w:szCs w:val="20"/>
              </w:rPr>
            </w:pPr>
          </w:p>
        </w:tc>
        <w:tc>
          <w:tcPr>
            <w:tcW w:w="1961" w:type="dxa"/>
            <w:tcBorders>
              <w:top w:val="single" w:sz="4" w:space="0" w:color="000000"/>
              <w:left w:val="single" w:sz="4" w:space="0" w:color="000000"/>
              <w:bottom w:val="single" w:sz="4" w:space="0" w:color="000000"/>
              <w:right w:val="single" w:sz="4" w:space="0" w:color="000000"/>
            </w:tcBorders>
          </w:tcPr>
          <w:p w14:paraId="35B8C6A2" w14:textId="0932E057" w:rsidR="00904EF4" w:rsidRPr="00E067DD" w:rsidRDefault="00904EF4" w:rsidP="00904EF4">
            <w:pPr>
              <w:spacing w:after="0" w:line="240" w:lineRule="auto"/>
              <w:jc w:val="center"/>
              <w:rPr>
                <w:rFonts w:ascii="Times New Roman" w:hAnsi="Times New Roman"/>
                <w:sz w:val="20"/>
                <w:szCs w:val="20"/>
              </w:rPr>
            </w:pPr>
            <w:r>
              <w:rPr>
                <w:rFonts w:ascii="Times New Roman" w:hAnsi="Times New Roman"/>
                <w:sz w:val="20"/>
                <w:szCs w:val="20"/>
              </w:rPr>
              <w:t>108</w:t>
            </w:r>
          </w:p>
        </w:tc>
        <w:tc>
          <w:tcPr>
            <w:tcW w:w="968" w:type="dxa"/>
            <w:tcBorders>
              <w:top w:val="single" w:sz="4" w:space="0" w:color="000000"/>
              <w:left w:val="single" w:sz="4" w:space="0" w:color="000000"/>
              <w:bottom w:val="single" w:sz="4" w:space="0" w:color="000000"/>
              <w:right w:val="single" w:sz="4" w:space="0" w:color="000000"/>
            </w:tcBorders>
          </w:tcPr>
          <w:p w14:paraId="0CA8F6DE" w14:textId="77777777" w:rsidR="00904EF4" w:rsidRPr="00E067DD" w:rsidRDefault="00904EF4" w:rsidP="00904EF4">
            <w:pPr>
              <w:spacing w:after="0" w:line="240" w:lineRule="auto"/>
              <w:jc w:val="center"/>
              <w:rPr>
                <w:rFonts w:ascii="Times New Roman" w:hAnsi="Times New Roman"/>
                <w:sz w:val="20"/>
                <w:szCs w:val="20"/>
              </w:rPr>
            </w:pPr>
          </w:p>
        </w:tc>
        <w:tc>
          <w:tcPr>
            <w:tcW w:w="1268" w:type="dxa"/>
            <w:tcBorders>
              <w:top w:val="single" w:sz="4" w:space="0" w:color="000000"/>
              <w:left w:val="single" w:sz="4" w:space="0" w:color="000000"/>
              <w:bottom w:val="single" w:sz="4" w:space="0" w:color="000000"/>
              <w:right w:val="single" w:sz="4" w:space="0" w:color="000000"/>
            </w:tcBorders>
          </w:tcPr>
          <w:p w14:paraId="49135719" w14:textId="77777777" w:rsidR="00904EF4" w:rsidRPr="00E067DD" w:rsidRDefault="00904EF4" w:rsidP="00904EF4">
            <w:pPr>
              <w:spacing w:after="0" w:line="240" w:lineRule="auto"/>
              <w:jc w:val="center"/>
              <w:rPr>
                <w:rFonts w:ascii="Times New Roman" w:hAnsi="Times New Roman"/>
                <w:sz w:val="20"/>
                <w:szCs w:val="20"/>
              </w:rPr>
            </w:pPr>
          </w:p>
        </w:tc>
      </w:tr>
      <w:tr w:rsidR="00904EF4" w:rsidRPr="00E067DD" w14:paraId="48577171" w14:textId="77777777" w:rsidTr="00904EF4">
        <w:trPr>
          <w:trHeight w:val="240"/>
        </w:trPr>
        <w:tc>
          <w:tcPr>
            <w:tcW w:w="1516" w:type="dxa"/>
            <w:vMerge/>
            <w:tcBorders>
              <w:top w:val="single" w:sz="4" w:space="0" w:color="000000"/>
              <w:left w:val="single" w:sz="4" w:space="0" w:color="000000"/>
              <w:bottom w:val="single" w:sz="4" w:space="0" w:color="000000"/>
              <w:right w:val="single" w:sz="4" w:space="0" w:color="000000"/>
            </w:tcBorders>
          </w:tcPr>
          <w:p w14:paraId="780C2C93" w14:textId="77777777" w:rsidR="00904EF4" w:rsidRPr="00E067DD" w:rsidRDefault="00904EF4" w:rsidP="00904EF4">
            <w:pPr>
              <w:spacing w:after="0" w:line="240" w:lineRule="auto"/>
              <w:rPr>
                <w:rFonts w:ascii="Times New Roman" w:hAnsi="Times New Roman"/>
                <w:i/>
                <w:sz w:val="20"/>
                <w:szCs w:val="20"/>
              </w:rPr>
            </w:pPr>
          </w:p>
        </w:tc>
        <w:tc>
          <w:tcPr>
            <w:tcW w:w="3203" w:type="dxa"/>
            <w:tcBorders>
              <w:top w:val="single" w:sz="4" w:space="0" w:color="000000"/>
              <w:left w:val="single" w:sz="4" w:space="0" w:color="000000"/>
              <w:bottom w:val="single" w:sz="4" w:space="0" w:color="000000"/>
              <w:right w:val="single" w:sz="4" w:space="0" w:color="000000"/>
            </w:tcBorders>
          </w:tcPr>
          <w:p w14:paraId="0616FCDD" w14:textId="691E535D" w:rsidR="00904EF4" w:rsidRPr="00E067DD" w:rsidRDefault="00904EF4" w:rsidP="00904EF4">
            <w:pPr>
              <w:spacing w:after="0" w:line="240" w:lineRule="auto"/>
              <w:rPr>
                <w:rFonts w:ascii="Times New Roman" w:hAnsi="Times New Roman"/>
                <w:i/>
                <w:sz w:val="20"/>
                <w:szCs w:val="20"/>
              </w:rPr>
            </w:pPr>
            <w:r w:rsidRPr="00E067DD">
              <w:rPr>
                <w:rFonts w:ascii="Times New Roman" w:hAnsi="Times New Roman"/>
                <w:i/>
                <w:sz w:val="20"/>
                <w:szCs w:val="20"/>
              </w:rPr>
              <w:t>Экзамен квалификационный</w:t>
            </w:r>
          </w:p>
        </w:tc>
        <w:tc>
          <w:tcPr>
            <w:tcW w:w="1482" w:type="dxa"/>
            <w:tcBorders>
              <w:top w:val="single" w:sz="4" w:space="0" w:color="000000"/>
              <w:left w:val="single" w:sz="4" w:space="0" w:color="000000"/>
              <w:bottom w:val="single" w:sz="4" w:space="0" w:color="000000"/>
              <w:right w:val="single" w:sz="4" w:space="0" w:color="000000"/>
            </w:tcBorders>
          </w:tcPr>
          <w:p w14:paraId="3AEF6EB2" w14:textId="6035EF76" w:rsidR="00904EF4" w:rsidRPr="00E067DD" w:rsidRDefault="00904EF4" w:rsidP="00904EF4">
            <w:pPr>
              <w:spacing w:after="0" w:line="240" w:lineRule="auto"/>
              <w:jc w:val="center"/>
              <w:rPr>
                <w:rFonts w:ascii="Times New Roman" w:hAnsi="Times New Roman"/>
                <w:sz w:val="20"/>
                <w:szCs w:val="20"/>
              </w:rPr>
            </w:pPr>
            <w:r>
              <w:rPr>
                <w:rFonts w:ascii="Times New Roman" w:hAnsi="Times New Roman"/>
                <w:sz w:val="20"/>
                <w:szCs w:val="20"/>
              </w:rPr>
              <w:t>8</w:t>
            </w:r>
          </w:p>
        </w:tc>
        <w:tc>
          <w:tcPr>
            <w:tcW w:w="6956" w:type="dxa"/>
            <w:gridSpan w:val="8"/>
            <w:tcBorders>
              <w:top w:val="single" w:sz="4" w:space="0" w:color="000000"/>
              <w:left w:val="single" w:sz="4" w:space="0" w:color="000000"/>
              <w:bottom w:val="single" w:sz="4" w:space="0" w:color="000000"/>
              <w:right w:val="single" w:sz="4" w:space="0" w:color="000000"/>
            </w:tcBorders>
            <w:shd w:val="clear" w:color="auto" w:fill="C0C0C0"/>
          </w:tcPr>
          <w:p w14:paraId="0E76764A" w14:textId="77777777" w:rsidR="00904EF4" w:rsidRPr="00E067DD" w:rsidRDefault="00904EF4" w:rsidP="00904EF4">
            <w:pPr>
              <w:spacing w:after="0" w:line="240" w:lineRule="auto"/>
              <w:jc w:val="center"/>
              <w:rPr>
                <w:rFonts w:ascii="Times New Roman" w:hAnsi="Times New Roman"/>
                <w:sz w:val="20"/>
                <w:szCs w:val="20"/>
              </w:rPr>
            </w:pPr>
          </w:p>
        </w:tc>
        <w:tc>
          <w:tcPr>
            <w:tcW w:w="968" w:type="dxa"/>
            <w:tcBorders>
              <w:top w:val="single" w:sz="4" w:space="0" w:color="000000"/>
              <w:left w:val="single" w:sz="4" w:space="0" w:color="000000"/>
              <w:bottom w:val="single" w:sz="4" w:space="0" w:color="000000"/>
              <w:right w:val="single" w:sz="4" w:space="0" w:color="000000"/>
            </w:tcBorders>
          </w:tcPr>
          <w:p w14:paraId="71A49D44" w14:textId="39C8DDA7" w:rsidR="00904EF4" w:rsidRPr="00E067DD" w:rsidRDefault="00904EF4" w:rsidP="00904EF4">
            <w:pPr>
              <w:spacing w:after="0" w:line="240" w:lineRule="auto"/>
              <w:jc w:val="center"/>
              <w:rPr>
                <w:rFonts w:ascii="Times New Roman" w:hAnsi="Times New Roman"/>
                <w:sz w:val="20"/>
                <w:szCs w:val="20"/>
              </w:rPr>
            </w:pPr>
            <w:r>
              <w:rPr>
                <w:rFonts w:ascii="Times New Roman" w:hAnsi="Times New Roman"/>
                <w:sz w:val="20"/>
                <w:szCs w:val="20"/>
              </w:rPr>
              <w:t>4</w:t>
            </w:r>
          </w:p>
        </w:tc>
        <w:tc>
          <w:tcPr>
            <w:tcW w:w="1268" w:type="dxa"/>
            <w:tcBorders>
              <w:top w:val="single" w:sz="4" w:space="0" w:color="000000"/>
              <w:left w:val="single" w:sz="4" w:space="0" w:color="000000"/>
              <w:bottom w:val="single" w:sz="4" w:space="0" w:color="000000"/>
              <w:right w:val="single" w:sz="4" w:space="0" w:color="000000"/>
            </w:tcBorders>
          </w:tcPr>
          <w:p w14:paraId="5332363C" w14:textId="35A096CC" w:rsidR="00904EF4" w:rsidRPr="00E067DD" w:rsidRDefault="00904EF4" w:rsidP="00904EF4">
            <w:pPr>
              <w:spacing w:after="0" w:line="240" w:lineRule="auto"/>
              <w:jc w:val="center"/>
              <w:rPr>
                <w:rFonts w:ascii="Times New Roman" w:hAnsi="Times New Roman"/>
                <w:sz w:val="20"/>
                <w:szCs w:val="20"/>
              </w:rPr>
            </w:pPr>
            <w:r>
              <w:rPr>
                <w:rFonts w:ascii="Times New Roman" w:hAnsi="Times New Roman"/>
                <w:sz w:val="20"/>
                <w:szCs w:val="20"/>
              </w:rPr>
              <w:t>4</w:t>
            </w:r>
          </w:p>
        </w:tc>
      </w:tr>
      <w:tr w:rsidR="00904EF4" w:rsidRPr="00E067DD" w14:paraId="41C9AEAF" w14:textId="77777777" w:rsidTr="00904EF4">
        <w:tc>
          <w:tcPr>
            <w:tcW w:w="1516" w:type="dxa"/>
            <w:tcBorders>
              <w:top w:val="single" w:sz="4" w:space="0" w:color="000000"/>
              <w:left w:val="single" w:sz="4" w:space="0" w:color="000000"/>
              <w:bottom w:val="single" w:sz="4" w:space="0" w:color="000000"/>
              <w:right w:val="single" w:sz="4" w:space="0" w:color="000000"/>
            </w:tcBorders>
          </w:tcPr>
          <w:p w14:paraId="5DA7C721" w14:textId="77777777" w:rsidR="00904EF4" w:rsidRPr="00E067DD" w:rsidRDefault="00904EF4" w:rsidP="002426B3">
            <w:pPr>
              <w:spacing w:after="0" w:line="240" w:lineRule="auto"/>
              <w:rPr>
                <w:rFonts w:ascii="Times New Roman" w:hAnsi="Times New Roman"/>
                <w:b/>
                <w:i/>
                <w:sz w:val="20"/>
                <w:szCs w:val="20"/>
              </w:rPr>
            </w:pPr>
          </w:p>
        </w:tc>
        <w:tc>
          <w:tcPr>
            <w:tcW w:w="3203" w:type="dxa"/>
            <w:tcBorders>
              <w:top w:val="single" w:sz="4" w:space="0" w:color="000000"/>
              <w:left w:val="single" w:sz="4" w:space="0" w:color="000000"/>
              <w:bottom w:val="single" w:sz="4" w:space="0" w:color="000000"/>
              <w:right w:val="single" w:sz="4" w:space="0" w:color="000000"/>
            </w:tcBorders>
          </w:tcPr>
          <w:p w14:paraId="088F16FB" w14:textId="77777777" w:rsidR="00904EF4" w:rsidRPr="00E067DD" w:rsidRDefault="00904EF4" w:rsidP="002426B3">
            <w:pPr>
              <w:spacing w:after="0" w:line="240" w:lineRule="auto"/>
              <w:rPr>
                <w:rFonts w:ascii="Times New Roman" w:hAnsi="Times New Roman"/>
                <w:b/>
                <w:i/>
                <w:sz w:val="20"/>
                <w:szCs w:val="20"/>
              </w:rPr>
            </w:pPr>
            <w:r w:rsidRPr="00E067DD">
              <w:rPr>
                <w:rFonts w:ascii="Times New Roman" w:hAnsi="Times New Roman"/>
                <w:b/>
                <w:i/>
                <w:sz w:val="20"/>
                <w:szCs w:val="20"/>
              </w:rPr>
              <w:t>Всего:</w:t>
            </w:r>
          </w:p>
        </w:tc>
        <w:tc>
          <w:tcPr>
            <w:tcW w:w="1482" w:type="dxa"/>
            <w:tcBorders>
              <w:top w:val="single" w:sz="4" w:space="0" w:color="000000"/>
              <w:left w:val="single" w:sz="4" w:space="0" w:color="000000"/>
              <w:bottom w:val="single" w:sz="4" w:space="0" w:color="000000"/>
              <w:right w:val="single" w:sz="4" w:space="0" w:color="000000"/>
            </w:tcBorders>
          </w:tcPr>
          <w:p w14:paraId="7471546D" w14:textId="661C6326"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276</w:t>
            </w:r>
          </w:p>
        </w:tc>
        <w:tc>
          <w:tcPr>
            <w:tcW w:w="645" w:type="dxa"/>
            <w:tcBorders>
              <w:top w:val="single" w:sz="4" w:space="0" w:color="000000"/>
              <w:left w:val="single" w:sz="4" w:space="0" w:color="000000"/>
              <w:bottom w:val="single" w:sz="4" w:space="0" w:color="000000"/>
              <w:right w:val="single" w:sz="4" w:space="0" w:color="000000"/>
            </w:tcBorders>
          </w:tcPr>
          <w:p w14:paraId="3AC0D11C" w14:textId="47025CA9"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88</w:t>
            </w:r>
          </w:p>
        </w:tc>
        <w:tc>
          <w:tcPr>
            <w:tcW w:w="697" w:type="dxa"/>
            <w:tcBorders>
              <w:top w:val="single" w:sz="4" w:space="0" w:color="000000"/>
              <w:left w:val="single" w:sz="4" w:space="0" w:color="000000"/>
              <w:bottom w:val="single" w:sz="4" w:space="0" w:color="000000"/>
              <w:right w:val="single" w:sz="4" w:space="0" w:color="000000"/>
            </w:tcBorders>
          </w:tcPr>
          <w:p w14:paraId="1222EE39" w14:textId="028631C9"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50</w:t>
            </w:r>
          </w:p>
        </w:tc>
        <w:tc>
          <w:tcPr>
            <w:tcW w:w="727" w:type="dxa"/>
            <w:tcBorders>
              <w:top w:val="single" w:sz="4" w:space="0" w:color="000000"/>
              <w:left w:val="single" w:sz="4" w:space="0" w:color="000000"/>
              <w:bottom w:val="single" w:sz="4" w:space="0" w:color="000000"/>
              <w:right w:val="single" w:sz="4" w:space="0" w:color="000000"/>
            </w:tcBorders>
          </w:tcPr>
          <w:p w14:paraId="6119CC62" w14:textId="0658E7D4"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18</w:t>
            </w:r>
          </w:p>
        </w:tc>
        <w:tc>
          <w:tcPr>
            <w:tcW w:w="436" w:type="dxa"/>
            <w:tcBorders>
              <w:top w:val="single" w:sz="4" w:space="0" w:color="000000"/>
              <w:left w:val="single" w:sz="4" w:space="0" w:color="000000"/>
              <w:bottom w:val="single" w:sz="4" w:space="0" w:color="000000"/>
              <w:right w:val="single" w:sz="4" w:space="0" w:color="000000"/>
            </w:tcBorders>
          </w:tcPr>
          <w:p w14:paraId="35C2B6FA" w14:textId="6B0A7890"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w:t>
            </w:r>
          </w:p>
        </w:tc>
        <w:tc>
          <w:tcPr>
            <w:tcW w:w="873" w:type="dxa"/>
            <w:tcBorders>
              <w:top w:val="single" w:sz="4" w:space="0" w:color="000000"/>
              <w:left w:val="single" w:sz="4" w:space="0" w:color="000000"/>
              <w:bottom w:val="single" w:sz="4" w:space="0" w:color="000000"/>
              <w:right w:val="single" w:sz="4" w:space="0" w:color="000000"/>
            </w:tcBorders>
          </w:tcPr>
          <w:p w14:paraId="09F25377" w14:textId="330318BB"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w:t>
            </w:r>
          </w:p>
        </w:tc>
        <w:tc>
          <w:tcPr>
            <w:tcW w:w="727" w:type="dxa"/>
            <w:tcBorders>
              <w:top w:val="single" w:sz="4" w:space="0" w:color="000000"/>
              <w:left w:val="single" w:sz="4" w:space="0" w:color="000000"/>
              <w:bottom w:val="single" w:sz="4" w:space="0" w:color="000000"/>
              <w:right w:val="single" w:sz="4" w:space="0" w:color="000000"/>
            </w:tcBorders>
          </w:tcPr>
          <w:p w14:paraId="3078AA03" w14:textId="09BE875B"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w:t>
            </w:r>
          </w:p>
        </w:tc>
        <w:tc>
          <w:tcPr>
            <w:tcW w:w="890" w:type="dxa"/>
            <w:tcBorders>
              <w:top w:val="single" w:sz="4" w:space="0" w:color="000000"/>
              <w:left w:val="single" w:sz="4" w:space="0" w:color="000000"/>
              <w:bottom w:val="single" w:sz="4" w:space="0" w:color="000000"/>
              <w:right w:val="single" w:sz="4" w:space="0" w:color="000000"/>
            </w:tcBorders>
          </w:tcPr>
          <w:p w14:paraId="201F0E42" w14:textId="71365417"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72</w:t>
            </w:r>
          </w:p>
        </w:tc>
        <w:tc>
          <w:tcPr>
            <w:tcW w:w="1961" w:type="dxa"/>
            <w:tcBorders>
              <w:top w:val="single" w:sz="4" w:space="0" w:color="000000"/>
              <w:left w:val="single" w:sz="4" w:space="0" w:color="000000"/>
              <w:bottom w:val="single" w:sz="4" w:space="0" w:color="000000"/>
              <w:right w:val="single" w:sz="4" w:space="0" w:color="000000"/>
            </w:tcBorders>
          </w:tcPr>
          <w:p w14:paraId="6272B34C" w14:textId="557C3946"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108</w:t>
            </w:r>
          </w:p>
        </w:tc>
        <w:tc>
          <w:tcPr>
            <w:tcW w:w="968" w:type="dxa"/>
            <w:tcBorders>
              <w:top w:val="single" w:sz="4" w:space="0" w:color="000000"/>
              <w:left w:val="single" w:sz="4" w:space="0" w:color="000000"/>
              <w:bottom w:val="single" w:sz="4" w:space="0" w:color="000000"/>
              <w:right w:val="single" w:sz="4" w:space="0" w:color="000000"/>
            </w:tcBorders>
          </w:tcPr>
          <w:p w14:paraId="655542B9" w14:textId="045F3B30"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w:t>
            </w:r>
          </w:p>
        </w:tc>
        <w:tc>
          <w:tcPr>
            <w:tcW w:w="1268" w:type="dxa"/>
            <w:tcBorders>
              <w:top w:val="single" w:sz="4" w:space="0" w:color="000000"/>
              <w:left w:val="single" w:sz="4" w:space="0" w:color="000000"/>
              <w:bottom w:val="single" w:sz="4" w:space="0" w:color="000000"/>
              <w:right w:val="single" w:sz="4" w:space="0" w:color="000000"/>
            </w:tcBorders>
          </w:tcPr>
          <w:p w14:paraId="12EDA46D" w14:textId="7281C703" w:rsidR="00904EF4" w:rsidRPr="00E067DD" w:rsidRDefault="00904EF4" w:rsidP="002426B3">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w:t>
            </w:r>
          </w:p>
        </w:tc>
      </w:tr>
    </w:tbl>
    <w:p w14:paraId="4C7ACCEE" w14:textId="3FE6D2C0" w:rsidR="00904EF4" w:rsidRDefault="00904EF4"/>
    <w:p w14:paraId="152FF8A7" w14:textId="6C62DD88" w:rsidR="00904EF4" w:rsidRDefault="00904EF4"/>
    <w:p w14:paraId="27D99375" w14:textId="60FABC74" w:rsidR="00904EF4" w:rsidRDefault="00904EF4"/>
    <w:p w14:paraId="0E1C9CE3" w14:textId="7ABB75C5" w:rsidR="00904EF4" w:rsidRDefault="00904EF4"/>
    <w:p w14:paraId="04A20772" w14:textId="57046413" w:rsidR="00904EF4" w:rsidRDefault="00904EF4"/>
    <w:p w14:paraId="5E800790" w14:textId="239EC692" w:rsidR="00904EF4" w:rsidRDefault="00904EF4"/>
    <w:p w14:paraId="1D348896" w14:textId="77777777" w:rsidR="00904EF4" w:rsidRDefault="00904EF4"/>
    <w:p w14:paraId="54E4C0AC" w14:textId="77777777" w:rsidR="00292400" w:rsidRPr="00315F34" w:rsidRDefault="00292400" w:rsidP="00292400">
      <w:pPr>
        <w:suppressAutoHyphens/>
        <w:spacing w:line="240" w:lineRule="auto"/>
        <w:jc w:val="both"/>
        <w:rPr>
          <w:rFonts w:ascii="Times New Roman" w:hAnsi="Times New Roman"/>
          <w:i/>
          <w:sz w:val="20"/>
          <w:szCs w:val="20"/>
        </w:rPr>
      </w:pPr>
    </w:p>
    <w:p w14:paraId="66C06604" w14:textId="77777777" w:rsidR="00292400" w:rsidRPr="00315F34" w:rsidRDefault="00292400" w:rsidP="00292400">
      <w:pPr>
        <w:ind w:left="851"/>
        <w:rPr>
          <w:rFonts w:ascii="Times New Roman" w:hAnsi="Times New Roman"/>
          <w:b/>
          <w:sz w:val="24"/>
          <w:szCs w:val="24"/>
        </w:rPr>
      </w:pPr>
      <w:r w:rsidRPr="00315F34">
        <w:rPr>
          <w:rFonts w:ascii="Times New Roman" w:hAnsi="Times New Roman"/>
          <w:b/>
        </w:rPr>
        <w:br w:type="page"/>
      </w:r>
      <w:r w:rsidRPr="00315F34">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7"/>
        <w:gridCol w:w="556"/>
        <w:gridCol w:w="9328"/>
        <w:gridCol w:w="1417"/>
        <w:gridCol w:w="1526"/>
      </w:tblGrid>
      <w:tr w:rsidR="00B27A6B" w:rsidRPr="00102603" w14:paraId="3C3E5CA0" w14:textId="1104EF63" w:rsidTr="00B27A6B">
        <w:trPr>
          <w:trHeight w:val="2454"/>
        </w:trPr>
        <w:tc>
          <w:tcPr>
            <w:tcW w:w="638" w:type="pct"/>
            <w:tcBorders>
              <w:top w:val="single" w:sz="4" w:space="0" w:color="auto"/>
              <w:left w:val="single" w:sz="4" w:space="0" w:color="auto"/>
              <w:bottom w:val="single" w:sz="4" w:space="0" w:color="auto"/>
              <w:right w:val="single" w:sz="4" w:space="0" w:color="auto"/>
            </w:tcBorders>
            <w:hideMark/>
          </w:tcPr>
          <w:p w14:paraId="7E1697FE" w14:textId="77777777" w:rsidR="00B27A6B" w:rsidRPr="00102603" w:rsidRDefault="00B27A6B" w:rsidP="00FD6FE6">
            <w:pPr>
              <w:jc w:val="center"/>
              <w:rPr>
                <w:rFonts w:ascii="Times New Roman" w:hAnsi="Times New Roman"/>
                <w:b/>
              </w:rPr>
            </w:pPr>
            <w:r w:rsidRPr="00102603">
              <w:rPr>
                <w:rFonts w:ascii="Times New Roman" w:hAnsi="Times New Roman"/>
                <w:b/>
                <w:bCs/>
              </w:rPr>
              <w:t>Наименование разделов и тем профессионального модуля (ПМ), междисциплинарных курсов (МДК)</w:t>
            </w:r>
          </w:p>
        </w:tc>
        <w:tc>
          <w:tcPr>
            <w:tcW w:w="3361" w:type="pct"/>
            <w:gridSpan w:val="2"/>
            <w:tcBorders>
              <w:top w:val="single" w:sz="4" w:space="0" w:color="auto"/>
              <w:left w:val="single" w:sz="4" w:space="0" w:color="auto"/>
              <w:bottom w:val="single" w:sz="4" w:space="0" w:color="auto"/>
              <w:right w:val="single" w:sz="4" w:space="0" w:color="auto"/>
            </w:tcBorders>
          </w:tcPr>
          <w:p w14:paraId="43D1E4BB" w14:textId="1CC13B85" w:rsidR="00B27A6B" w:rsidRPr="00102603" w:rsidRDefault="00B27A6B" w:rsidP="00FD6FE6">
            <w:pPr>
              <w:suppressAutoHyphens/>
              <w:spacing w:after="0" w:line="240" w:lineRule="auto"/>
              <w:jc w:val="center"/>
              <w:rPr>
                <w:rFonts w:ascii="Times New Roman" w:hAnsi="Times New Roman"/>
                <w:b/>
                <w:bCs/>
              </w:rPr>
            </w:pPr>
            <w:r w:rsidRPr="00102603">
              <w:rPr>
                <w:rFonts w:ascii="Times New Roman" w:hAnsi="Times New Roman"/>
                <w:b/>
                <w:bCs/>
              </w:rPr>
              <w:t>Содержание учебного материала,</w:t>
            </w:r>
          </w:p>
          <w:p w14:paraId="6640C4B4" w14:textId="77777777" w:rsidR="00B27A6B" w:rsidRPr="00102603" w:rsidRDefault="00B27A6B" w:rsidP="00FD6FE6">
            <w:pPr>
              <w:suppressAutoHyphens/>
              <w:spacing w:after="0" w:line="240" w:lineRule="auto"/>
              <w:jc w:val="center"/>
              <w:rPr>
                <w:rFonts w:ascii="Times New Roman" w:hAnsi="Times New Roman"/>
                <w:b/>
              </w:rPr>
            </w:pPr>
            <w:r w:rsidRPr="00102603">
              <w:rPr>
                <w:rFonts w:ascii="Times New Roman" w:hAnsi="Times New Roman"/>
                <w:b/>
                <w:bCs/>
              </w:rPr>
              <w:t>лабораторные работы и практические занятия, самостоятельная учебная работа обучающихся</w:t>
            </w:r>
          </w:p>
        </w:tc>
        <w:tc>
          <w:tcPr>
            <w:tcW w:w="482" w:type="pct"/>
            <w:tcBorders>
              <w:top w:val="single" w:sz="4" w:space="0" w:color="auto"/>
              <w:left w:val="single" w:sz="4" w:space="0" w:color="auto"/>
              <w:bottom w:val="single" w:sz="4" w:space="0" w:color="auto"/>
              <w:right w:val="single" w:sz="4" w:space="0" w:color="auto"/>
            </w:tcBorders>
            <w:vAlign w:val="center"/>
            <w:hideMark/>
          </w:tcPr>
          <w:p w14:paraId="5DC7275F" w14:textId="5827D616" w:rsidR="00B27A6B" w:rsidRPr="00102603" w:rsidRDefault="00B27A6B" w:rsidP="00FD6FE6">
            <w:pPr>
              <w:jc w:val="center"/>
              <w:rPr>
                <w:rFonts w:ascii="Times New Roman" w:hAnsi="Times New Roman"/>
                <w:b/>
                <w:bCs/>
              </w:rPr>
            </w:pPr>
            <w:r w:rsidRPr="006C085F">
              <w:rPr>
                <w:rFonts w:ascii="Times New Roman" w:hAnsi="Times New Roman"/>
                <w:b/>
                <w:bCs/>
              </w:rPr>
              <w:t>Объем в  часах</w:t>
            </w:r>
          </w:p>
        </w:tc>
        <w:tc>
          <w:tcPr>
            <w:tcW w:w="519" w:type="pct"/>
            <w:tcBorders>
              <w:top w:val="single" w:sz="4" w:space="0" w:color="auto"/>
              <w:left w:val="single" w:sz="4" w:space="0" w:color="auto"/>
              <w:bottom w:val="single" w:sz="4" w:space="0" w:color="auto"/>
              <w:right w:val="single" w:sz="4" w:space="0" w:color="auto"/>
            </w:tcBorders>
          </w:tcPr>
          <w:p w14:paraId="05606729" w14:textId="78CF19C0" w:rsidR="00B27A6B" w:rsidRPr="00102603" w:rsidRDefault="00B27A6B" w:rsidP="00FD6FE6">
            <w:pPr>
              <w:jc w:val="center"/>
              <w:rPr>
                <w:rFonts w:ascii="Times New Roman" w:hAnsi="Times New Roman"/>
                <w:b/>
                <w:bCs/>
              </w:rPr>
            </w:pPr>
            <w:r w:rsidRPr="006C085F">
              <w:rPr>
                <w:rFonts w:ascii="Times New Roman" w:hAnsi="Times New Roman"/>
                <w:b/>
                <w:bCs/>
              </w:rPr>
              <w:t>Коды компетенций, формированию которых способствует элемент программы</w:t>
            </w:r>
          </w:p>
        </w:tc>
      </w:tr>
      <w:tr w:rsidR="00B27A6B" w:rsidRPr="00102603" w14:paraId="3D8242BE" w14:textId="0BD9D83D" w:rsidTr="00B27A6B">
        <w:trPr>
          <w:trHeight w:val="477"/>
        </w:trPr>
        <w:tc>
          <w:tcPr>
            <w:tcW w:w="3999" w:type="pct"/>
            <w:gridSpan w:val="3"/>
            <w:tcBorders>
              <w:top w:val="single" w:sz="4" w:space="0" w:color="auto"/>
              <w:left w:val="single" w:sz="4" w:space="0" w:color="auto"/>
              <w:bottom w:val="single" w:sz="4" w:space="0" w:color="auto"/>
              <w:right w:val="single" w:sz="4" w:space="0" w:color="auto"/>
            </w:tcBorders>
          </w:tcPr>
          <w:p w14:paraId="3488D520" w14:textId="342E2FE4" w:rsidR="00B27A6B" w:rsidRPr="002206AC" w:rsidRDefault="00B27A6B" w:rsidP="0077155E">
            <w:pPr>
              <w:spacing w:after="0" w:line="240" w:lineRule="auto"/>
              <w:jc w:val="both"/>
              <w:rPr>
                <w:rFonts w:ascii="Times New Roman" w:hAnsi="Times New Roman"/>
                <w:bCs/>
                <w:sz w:val="24"/>
                <w:szCs w:val="24"/>
              </w:rPr>
            </w:pPr>
            <w:r w:rsidRPr="002206AC">
              <w:rPr>
                <w:rFonts w:ascii="Times New Roman" w:hAnsi="Times New Roman"/>
                <w:bCs/>
                <w:sz w:val="24"/>
                <w:szCs w:val="24"/>
              </w:rPr>
              <w:t>Раздел 2. Подготовка графических материалов для включения в графический пользовательский интерфейс</w:t>
            </w:r>
          </w:p>
        </w:tc>
        <w:tc>
          <w:tcPr>
            <w:tcW w:w="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64FE73" w14:textId="70DF9D97" w:rsidR="00B27A6B" w:rsidRPr="00102603" w:rsidRDefault="00B27A6B" w:rsidP="0077155E">
            <w:pPr>
              <w:spacing w:after="0" w:line="240" w:lineRule="auto"/>
              <w:jc w:val="center"/>
              <w:rPr>
                <w:rFonts w:ascii="Times New Roman" w:hAnsi="Times New Roman"/>
                <w:b/>
                <w:sz w:val="24"/>
                <w:szCs w:val="24"/>
              </w:rPr>
            </w:pPr>
          </w:p>
        </w:tc>
        <w:tc>
          <w:tcPr>
            <w:tcW w:w="519" w:type="pct"/>
            <w:vMerge w:val="restart"/>
            <w:tcBorders>
              <w:top w:val="single" w:sz="4" w:space="0" w:color="auto"/>
              <w:left w:val="single" w:sz="4" w:space="0" w:color="auto"/>
              <w:right w:val="single" w:sz="4" w:space="0" w:color="auto"/>
            </w:tcBorders>
          </w:tcPr>
          <w:p w14:paraId="499781BA" w14:textId="6615314F" w:rsidR="00B27A6B" w:rsidRPr="00670754" w:rsidRDefault="00B27A6B" w:rsidP="0077155E">
            <w:pPr>
              <w:spacing w:after="0" w:line="240" w:lineRule="auto"/>
              <w:rPr>
                <w:rFonts w:ascii="Times New Roman" w:hAnsi="Times New Roman"/>
              </w:rPr>
            </w:pPr>
            <w:r>
              <w:rPr>
                <w:rFonts w:ascii="Times New Roman" w:hAnsi="Times New Roman"/>
              </w:rPr>
              <w:t xml:space="preserve">ПК 2.1, </w:t>
            </w:r>
            <w:r w:rsidRPr="00670754">
              <w:rPr>
                <w:rFonts w:ascii="Times New Roman" w:hAnsi="Times New Roman"/>
              </w:rPr>
              <w:t xml:space="preserve">ПК </w:t>
            </w:r>
            <w:r>
              <w:rPr>
                <w:rFonts w:ascii="Times New Roman" w:hAnsi="Times New Roman"/>
              </w:rPr>
              <w:t>2</w:t>
            </w:r>
            <w:r w:rsidRPr="00670754">
              <w:rPr>
                <w:rFonts w:ascii="Times New Roman" w:hAnsi="Times New Roman"/>
              </w:rPr>
              <w:t>.2</w:t>
            </w:r>
          </w:p>
          <w:p w14:paraId="3F495508" w14:textId="546E13F8" w:rsidR="00B27A6B" w:rsidRPr="00102603" w:rsidRDefault="00B27A6B" w:rsidP="005E3EFB">
            <w:pPr>
              <w:spacing w:after="0" w:line="240" w:lineRule="auto"/>
              <w:rPr>
                <w:rFonts w:ascii="Times New Roman" w:hAnsi="Times New Roman"/>
                <w:b/>
                <w:sz w:val="24"/>
                <w:szCs w:val="24"/>
              </w:rPr>
            </w:pPr>
            <w:r w:rsidRPr="00670754">
              <w:rPr>
                <w:rFonts w:ascii="Times New Roman" w:hAnsi="Times New Roman"/>
              </w:rPr>
              <w:t>ОК 1 - ОК 9</w:t>
            </w:r>
          </w:p>
        </w:tc>
      </w:tr>
      <w:tr w:rsidR="00B27A6B" w:rsidRPr="00102603" w14:paraId="07B6598A" w14:textId="7B4FE892" w:rsidTr="00B27A6B">
        <w:trPr>
          <w:trHeight w:val="431"/>
        </w:trPr>
        <w:tc>
          <w:tcPr>
            <w:tcW w:w="3999" w:type="pct"/>
            <w:gridSpan w:val="3"/>
            <w:tcBorders>
              <w:top w:val="single" w:sz="4" w:space="0" w:color="auto"/>
              <w:left w:val="single" w:sz="4" w:space="0" w:color="auto"/>
              <w:bottom w:val="single" w:sz="4" w:space="0" w:color="auto"/>
              <w:right w:val="single" w:sz="4" w:space="0" w:color="auto"/>
            </w:tcBorders>
          </w:tcPr>
          <w:p w14:paraId="49473902" w14:textId="3A54AD21" w:rsidR="00B27A6B" w:rsidRPr="002206AC" w:rsidRDefault="00B27A6B" w:rsidP="0077155E">
            <w:pPr>
              <w:spacing w:after="0" w:line="240" w:lineRule="auto"/>
              <w:jc w:val="both"/>
              <w:rPr>
                <w:rFonts w:ascii="Times New Roman" w:hAnsi="Times New Roman"/>
                <w:bCs/>
                <w:sz w:val="24"/>
                <w:szCs w:val="24"/>
              </w:rPr>
            </w:pPr>
            <w:r>
              <w:rPr>
                <w:rFonts w:ascii="Times New Roman" w:hAnsi="Times New Roman"/>
                <w:bCs/>
                <w:sz w:val="24"/>
                <w:szCs w:val="24"/>
              </w:rPr>
              <w:t>МДК  03.01</w:t>
            </w:r>
            <w:r w:rsidRPr="002206AC">
              <w:rPr>
                <w:rFonts w:ascii="Times New Roman" w:hAnsi="Times New Roman"/>
                <w:bCs/>
                <w:sz w:val="24"/>
                <w:szCs w:val="24"/>
              </w:rPr>
              <w:t xml:space="preserve"> Подготовка графических материалов для включения в графический пользовательский интерфейс</w:t>
            </w:r>
          </w:p>
        </w:tc>
        <w:tc>
          <w:tcPr>
            <w:tcW w:w="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2DC9D" w14:textId="4DADA5A3" w:rsidR="00B27A6B" w:rsidRPr="00102603" w:rsidRDefault="00B27A6B" w:rsidP="0077155E">
            <w:pPr>
              <w:spacing w:after="0" w:line="240" w:lineRule="auto"/>
              <w:jc w:val="center"/>
              <w:rPr>
                <w:rFonts w:ascii="Times New Roman" w:hAnsi="Times New Roman"/>
                <w:b/>
                <w:sz w:val="24"/>
                <w:szCs w:val="24"/>
              </w:rPr>
            </w:pPr>
          </w:p>
        </w:tc>
        <w:tc>
          <w:tcPr>
            <w:tcW w:w="519" w:type="pct"/>
            <w:vMerge/>
            <w:tcBorders>
              <w:left w:val="single" w:sz="4" w:space="0" w:color="auto"/>
              <w:right w:val="single" w:sz="4" w:space="0" w:color="auto"/>
            </w:tcBorders>
          </w:tcPr>
          <w:p w14:paraId="439A32FB"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29E4B66E" w14:textId="0DA2B076" w:rsidTr="00B27A6B">
        <w:tc>
          <w:tcPr>
            <w:tcW w:w="638" w:type="pct"/>
            <w:vMerge w:val="restart"/>
            <w:tcBorders>
              <w:top w:val="single" w:sz="4" w:space="0" w:color="auto"/>
              <w:left w:val="single" w:sz="4" w:space="0" w:color="auto"/>
              <w:right w:val="single" w:sz="4" w:space="0" w:color="auto"/>
            </w:tcBorders>
          </w:tcPr>
          <w:p w14:paraId="7995C930" w14:textId="140BFD06" w:rsidR="00B27A6B" w:rsidRPr="00C265FA" w:rsidRDefault="00B27A6B" w:rsidP="0077155E">
            <w:pPr>
              <w:spacing w:after="0" w:line="240" w:lineRule="auto"/>
              <w:rPr>
                <w:rFonts w:ascii="Times New Roman" w:hAnsi="Times New Roman"/>
                <w:b/>
                <w:bCs/>
                <w:sz w:val="24"/>
                <w:szCs w:val="24"/>
              </w:rPr>
            </w:pPr>
            <w:r w:rsidRPr="00C265FA">
              <w:rPr>
                <w:rFonts w:ascii="Times New Roman" w:hAnsi="Times New Roman"/>
                <w:b/>
                <w:bCs/>
                <w:sz w:val="24"/>
                <w:szCs w:val="24"/>
              </w:rPr>
              <w:t>Рисование пиктограмм, включая разработку их метафор</w:t>
            </w:r>
          </w:p>
          <w:p w14:paraId="02543046" w14:textId="77777777" w:rsidR="00B27A6B" w:rsidRPr="00C265FA" w:rsidRDefault="00B27A6B" w:rsidP="0077155E">
            <w:pPr>
              <w:spacing w:after="0" w:line="240" w:lineRule="auto"/>
              <w:rPr>
                <w:rFonts w:ascii="Times New Roman" w:hAnsi="Times New Roman"/>
                <w:b/>
                <w:bCs/>
                <w:sz w:val="24"/>
                <w:szCs w:val="24"/>
              </w:rPr>
            </w:pPr>
          </w:p>
        </w:tc>
        <w:tc>
          <w:tcPr>
            <w:tcW w:w="3361" w:type="pct"/>
            <w:gridSpan w:val="2"/>
            <w:tcBorders>
              <w:top w:val="single" w:sz="4" w:space="0" w:color="auto"/>
              <w:left w:val="single" w:sz="4" w:space="0" w:color="auto"/>
              <w:right w:val="single" w:sz="4" w:space="0" w:color="auto"/>
            </w:tcBorders>
          </w:tcPr>
          <w:p w14:paraId="72CCAE64" w14:textId="12834A7F" w:rsidR="00B27A6B" w:rsidRPr="00C265FA" w:rsidRDefault="00B27A6B" w:rsidP="0077155E">
            <w:pPr>
              <w:spacing w:after="0" w:line="240" w:lineRule="auto"/>
              <w:rPr>
                <w:rFonts w:ascii="Times New Roman" w:hAnsi="Times New Roman"/>
                <w:b/>
                <w:sz w:val="24"/>
                <w:szCs w:val="24"/>
              </w:rPr>
            </w:pPr>
            <w:r w:rsidRPr="00C265FA">
              <w:rPr>
                <w:rFonts w:ascii="Times New Roman" w:hAnsi="Times New Roman"/>
                <w:b/>
                <w:bCs/>
                <w:sz w:val="24"/>
                <w:szCs w:val="24"/>
              </w:rPr>
              <w:t xml:space="preserve">Содержание </w:t>
            </w:r>
          </w:p>
        </w:tc>
        <w:tc>
          <w:tcPr>
            <w:tcW w:w="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B1EAE" w14:textId="6BD3B72A" w:rsidR="00B27A6B" w:rsidRPr="00102603" w:rsidRDefault="00B27A6B" w:rsidP="0077155E">
            <w:pPr>
              <w:spacing w:after="0" w:line="240" w:lineRule="auto"/>
              <w:jc w:val="center"/>
              <w:rPr>
                <w:rFonts w:ascii="Times New Roman" w:hAnsi="Times New Roman"/>
                <w:b/>
                <w:sz w:val="24"/>
                <w:szCs w:val="24"/>
              </w:rPr>
            </w:pPr>
          </w:p>
        </w:tc>
        <w:tc>
          <w:tcPr>
            <w:tcW w:w="519" w:type="pct"/>
            <w:vMerge/>
            <w:tcBorders>
              <w:left w:val="single" w:sz="4" w:space="0" w:color="auto"/>
              <w:right w:val="single" w:sz="4" w:space="0" w:color="auto"/>
            </w:tcBorders>
          </w:tcPr>
          <w:p w14:paraId="35585A36" w14:textId="77777777" w:rsidR="00B27A6B" w:rsidRPr="00102603" w:rsidRDefault="00B27A6B" w:rsidP="0077155E">
            <w:pPr>
              <w:spacing w:after="0" w:line="240" w:lineRule="auto"/>
              <w:jc w:val="center"/>
              <w:rPr>
                <w:rFonts w:ascii="Times New Roman" w:hAnsi="Times New Roman"/>
                <w:b/>
                <w:sz w:val="24"/>
                <w:szCs w:val="24"/>
                <w:lang w:val="en-US"/>
              </w:rPr>
            </w:pPr>
          </w:p>
        </w:tc>
      </w:tr>
      <w:tr w:rsidR="00B27A6B" w:rsidRPr="00102603" w14:paraId="17D75E93" w14:textId="77777777" w:rsidTr="00B27A6B">
        <w:tc>
          <w:tcPr>
            <w:tcW w:w="638" w:type="pct"/>
            <w:vMerge/>
            <w:tcBorders>
              <w:left w:val="single" w:sz="4" w:space="0" w:color="auto"/>
              <w:right w:val="single" w:sz="4" w:space="0" w:color="auto"/>
            </w:tcBorders>
            <w:vAlign w:val="center"/>
          </w:tcPr>
          <w:p w14:paraId="0F008C75"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23192E4F" w14:textId="116393C2" w:rsidR="00B27A6B" w:rsidRPr="00C265FA" w:rsidRDefault="00B27A6B" w:rsidP="0077155E">
            <w:pPr>
              <w:spacing w:after="0" w:line="240" w:lineRule="auto"/>
              <w:jc w:val="center"/>
              <w:rPr>
                <w:rFonts w:ascii="Times New Roman" w:hAnsi="Times New Roman"/>
                <w:bCs/>
                <w:sz w:val="24"/>
                <w:szCs w:val="24"/>
              </w:rPr>
            </w:pPr>
            <w:r w:rsidRPr="00C265FA">
              <w:rPr>
                <w:rFonts w:ascii="Times New Roman" w:hAnsi="Times New Roman"/>
                <w:bCs/>
                <w:sz w:val="24"/>
                <w:szCs w:val="24"/>
              </w:rPr>
              <w:t>1</w:t>
            </w:r>
          </w:p>
        </w:tc>
        <w:tc>
          <w:tcPr>
            <w:tcW w:w="3172" w:type="pct"/>
            <w:tcBorders>
              <w:top w:val="single" w:sz="4" w:space="0" w:color="auto"/>
              <w:left w:val="single" w:sz="4" w:space="0" w:color="auto"/>
              <w:bottom w:val="single" w:sz="4" w:space="0" w:color="auto"/>
              <w:right w:val="single" w:sz="4" w:space="0" w:color="auto"/>
            </w:tcBorders>
            <w:vAlign w:val="bottom"/>
          </w:tcPr>
          <w:p w14:paraId="18126352" w14:textId="63834A2C" w:rsidR="00B27A6B" w:rsidRPr="00C265FA" w:rsidRDefault="00B27A6B" w:rsidP="0077155E">
            <w:pPr>
              <w:spacing w:after="0" w:line="240" w:lineRule="auto"/>
              <w:rPr>
                <w:rFonts w:ascii="Times New Roman" w:hAnsi="Times New Roman"/>
                <w:b/>
                <w:bCs/>
                <w:sz w:val="24"/>
                <w:szCs w:val="24"/>
              </w:rPr>
            </w:pPr>
            <w:r w:rsidRPr="00C265FA">
              <w:rPr>
                <w:rFonts w:ascii="Times New Roman" w:hAnsi="Times New Roman"/>
                <w:bCs/>
                <w:sz w:val="24"/>
                <w:szCs w:val="24"/>
              </w:rPr>
              <w:t>Использование метафор в дизайне Иконки и пиктограммы. Виды иконок.</w:t>
            </w:r>
          </w:p>
        </w:tc>
        <w:tc>
          <w:tcPr>
            <w:tcW w:w="482" w:type="pct"/>
            <w:tcBorders>
              <w:top w:val="single" w:sz="4" w:space="0" w:color="auto"/>
              <w:left w:val="single" w:sz="4" w:space="0" w:color="auto"/>
              <w:bottom w:val="single" w:sz="4" w:space="0" w:color="auto"/>
              <w:right w:val="single" w:sz="4" w:space="0" w:color="auto"/>
            </w:tcBorders>
          </w:tcPr>
          <w:p w14:paraId="1478F35E" w14:textId="1BDA7054" w:rsidR="00B27A6B" w:rsidRPr="0077155E" w:rsidRDefault="00B27A6B" w:rsidP="0077155E">
            <w:pPr>
              <w:spacing w:after="0" w:line="240" w:lineRule="auto"/>
              <w:jc w:val="center"/>
              <w:rPr>
                <w:rFonts w:ascii="Times New Roman" w:hAnsi="Times New Roman"/>
                <w:bCs/>
                <w:sz w:val="24"/>
                <w:szCs w:val="24"/>
              </w:rPr>
            </w:pPr>
            <w:r w:rsidRPr="0077155E">
              <w:rPr>
                <w:rFonts w:ascii="Times New Roman" w:hAnsi="Times New Roman"/>
                <w:bCs/>
                <w:sz w:val="24"/>
                <w:szCs w:val="24"/>
              </w:rPr>
              <w:t>2</w:t>
            </w:r>
          </w:p>
        </w:tc>
        <w:tc>
          <w:tcPr>
            <w:tcW w:w="519" w:type="pct"/>
            <w:vMerge/>
            <w:tcBorders>
              <w:left w:val="single" w:sz="4" w:space="0" w:color="auto"/>
              <w:right w:val="single" w:sz="4" w:space="0" w:color="auto"/>
            </w:tcBorders>
          </w:tcPr>
          <w:p w14:paraId="1C919394"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2D7D78E6" w14:textId="77777777" w:rsidTr="00B27A6B">
        <w:tc>
          <w:tcPr>
            <w:tcW w:w="638" w:type="pct"/>
            <w:vMerge/>
            <w:tcBorders>
              <w:left w:val="single" w:sz="4" w:space="0" w:color="auto"/>
              <w:right w:val="single" w:sz="4" w:space="0" w:color="auto"/>
            </w:tcBorders>
            <w:vAlign w:val="center"/>
          </w:tcPr>
          <w:p w14:paraId="5527E563"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697DE41" w14:textId="342831F9" w:rsidR="00B27A6B" w:rsidRPr="00C265FA" w:rsidRDefault="00B27A6B" w:rsidP="0077155E">
            <w:pPr>
              <w:spacing w:after="0" w:line="240" w:lineRule="auto"/>
              <w:jc w:val="center"/>
              <w:rPr>
                <w:rFonts w:ascii="Times New Roman" w:hAnsi="Times New Roman"/>
                <w:bCs/>
                <w:sz w:val="24"/>
                <w:szCs w:val="24"/>
              </w:rPr>
            </w:pPr>
            <w:r w:rsidRPr="00C265FA">
              <w:rPr>
                <w:rFonts w:ascii="Times New Roman" w:hAnsi="Times New Roman"/>
                <w:bCs/>
                <w:sz w:val="24"/>
                <w:szCs w:val="24"/>
              </w:rPr>
              <w:t>2</w:t>
            </w:r>
          </w:p>
        </w:tc>
        <w:tc>
          <w:tcPr>
            <w:tcW w:w="3172" w:type="pct"/>
            <w:tcBorders>
              <w:top w:val="single" w:sz="4" w:space="0" w:color="auto"/>
              <w:left w:val="single" w:sz="4" w:space="0" w:color="auto"/>
              <w:bottom w:val="single" w:sz="4" w:space="0" w:color="auto"/>
              <w:right w:val="single" w:sz="4" w:space="0" w:color="auto"/>
            </w:tcBorders>
            <w:vAlign w:val="bottom"/>
          </w:tcPr>
          <w:p w14:paraId="3B3654E8" w14:textId="00A7E1EC" w:rsidR="00B27A6B" w:rsidRPr="00C265FA" w:rsidRDefault="00B27A6B" w:rsidP="00DA4940">
            <w:pPr>
              <w:spacing w:after="0" w:line="240" w:lineRule="auto"/>
              <w:jc w:val="both"/>
              <w:rPr>
                <w:rFonts w:ascii="Times New Roman" w:hAnsi="Times New Roman"/>
                <w:b/>
                <w:bCs/>
                <w:sz w:val="24"/>
                <w:szCs w:val="24"/>
              </w:rPr>
            </w:pPr>
            <w:r w:rsidRPr="00C265FA">
              <w:rPr>
                <w:rFonts w:ascii="Times New Roman" w:hAnsi="Times New Roman"/>
                <w:bCs/>
                <w:sz w:val="24"/>
                <w:szCs w:val="24"/>
              </w:rPr>
              <w:t>Использование цвета и размера при разработке иконок. Особенности дизайна иконок и пиктограмм под различные платформы</w:t>
            </w:r>
          </w:p>
        </w:tc>
        <w:tc>
          <w:tcPr>
            <w:tcW w:w="482" w:type="pct"/>
            <w:tcBorders>
              <w:top w:val="single" w:sz="4" w:space="0" w:color="auto"/>
              <w:left w:val="single" w:sz="4" w:space="0" w:color="auto"/>
              <w:bottom w:val="single" w:sz="4" w:space="0" w:color="auto"/>
              <w:right w:val="single" w:sz="4" w:space="0" w:color="auto"/>
            </w:tcBorders>
          </w:tcPr>
          <w:p w14:paraId="2E641456" w14:textId="26140994" w:rsidR="00B27A6B" w:rsidRPr="0077155E" w:rsidRDefault="00B27A6B" w:rsidP="0077155E">
            <w:pPr>
              <w:spacing w:after="0" w:line="240" w:lineRule="auto"/>
              <w:jc w:val="center"/>
              <w:rPr>
                <w:rFonts w:ascii="Times New Roman" w:hAnsi="Times New Roman"/>
                <w:bCs/>
                <w:sz w:val="24"/>
                <w:szCs w:val="24"/>
              </w:rPr>
            </w:pPr>
            <w:r w:rsidRPr="0077155E">
              <w:rPr>
                <w:rFonts w:ascii="Times New Roman" w:hAnsi="Times New Roman"/>
                <w:bCs/>
                <w:sz w:val="24"/>
                <w:szCs w:val="24"/>
              </w:rPr>
              <w:t>2</w:t>
            </w:r>
          </w:p>
        </w:tc>
        <w:tc>
          <w:tcPr>
            <w:tcW w:w="519" w:type="pct"/>
            <w:vMerge/>
            <w:tcBorders>
              <w:left w:val="single" w:sz="4" w:space="0" w:color="auto"/>
              <w:right w:val="single" w:sz="4" w:space="0" w:color="auto"/>
            </w:tcBorders>
          </w:tcPr>
          <w:p w14:paraId="7D291E54"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794FC4B9" w14:textId="77777777" w:rsidTr="00B27A6B">
        <w:tc>
          <w:tcPr>
            <w:tcW w:w="638" w:type="pct"/>
            <w:vMerge/>
            <w:tcBorders>
              <w:left w:val="single" w:sz="4" w:space="0" w:color="auto"/>
              <w:right w:val="single" w:sz="4" w:space="0" w:color="auto"/>
            </w:tcBorders>
            <w:vAlign w:val="center"/>
          </w:tcPr>
          <w:p w14:paraId="31BC27FC"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A56B1E9" w14:textId="0511F5A7" w:rsidR="00B27A6B" w:rsidRPr="00C265FA" w:rsidRDefault="00B27A6B" w:rsidP="0077155E">
            <w:pPr>
              <w:spacing w:after="0" w:line="240" w:lineRule="auto"/>
              <w:jc w:val="center"/>
              <w:rPr>
                <w:rFonts w:ascii="Times New Roman" w:hAnsi="Times New Roman"/>
                <w:bCs/>
                <w:sz w:val="24"/>
                <w:szCs w:val="24"/>
              </w:rPr>
            </w:pPr>
            <w:r w:rsidRPr="00C265FA">
              <w:rPr>
                <w:rFonts w:ascii="Times New Roman" w:hAnsi="Times New Roman"/>
                <w:bCs/>
                <w:sz w:val="24"/>
                <w:szCs w:val="24"/>
              </w:rPr>
              <w:t>3</w:t>
            </w:r>
          </w:p>
        </w:tc>
        <w:tc>
          <w:tcPr>
            <w:tcW w:w="3172" w:type="pct"/>
            <w:tcBorders>
              <w:top w:val="single" w:sz="4" w:space="0" w:color="auto"/>
              <w:left w:val="single" w:sz="4" w:space="0" w:color="auto"/>
              <w:bottom w:val="single" w:sz="4" w:space="0" w:color="auto"/>
              <w:right w:val="single" w:sz="4" w:space="0" w:color="auto"/>
            </w:tcBorders>
            <w:vAlign w:val="bottom"/>
          </w:tcPr>
          <w:p w14:paraId="0AF3F670" w14:textId="483175B8" w:rsidR="00B27A6B" w:rsidRPr="00C265FA" w:rsidRDefault="00B27A6B" w:rsidP="0077155E">
            <w:pPr>
              <w:spacing w:after="0" w:line="240" w:lineRule="auto"/>
              <w:rPr>
                <w:rFonts w:ascii="Times New Roman" w:hAnsi="Times New Roman"/>
                <w:b/>
                <w:bCs/>
                <w:sz w:val="24"/>
                <w:szCs w:val="24"/>
              </w:rPr>
            </w:pPr>
            <w:r w:rsidRPr="00C265FA">
              <w:rPr>
                <w:rFonts w:ascii="Times New Roman" w:hAnsi="Times New Roman"/>
                <w:bCs/>
                <w:sz w:val="24"/>
                <w:szCs w:val="24"/>
              </w:rPr>
              <w:t>Инфографика, виды инфографики. Правила разработки инфографики</w:t>
            </w:r>
          </w:p>
        </w:tc>
        <w:tc>
          <w:tcPr>
            <w:tcW w:w="482" w:type="pct"/>
            <w:tcBorders>
              <w:top w:val="single" w:sz="4" w:space="0" w:color="auto"/>
              <w:left w:val="single" w:sz="4" w:space="0" w:color="auto"/>
              <w:bottom w:val="single" w:sz="4" w:space="0" w:color="auto"/>
              <w:right w:val="single" w:sz="4" w:space="0" w:color="auto"/>
            </w:tcBorders>
          </w:tcPr>
          <w:p w14:paraId="4C41E268" w14:textId="69C03C0B" w:rsidR="00B27A6B" w:rsidRPr="0077155E" w:rsidRDefault="00B27A6B" w:rsidP="0077155E">
            <w:pPr>
              <w:spacing w:after="0" w:line="240" w:lineRule="auto"/>
              <w:jc w:val="center"/>
              <w:rPr>
                <w:rFonts w:ascii="Times New Roman" w:hAnsi="Times New Roman"/>
                <w:bCs/>
                <w:sz w:val="24"/>
                <w:szCs w:val="24"/>
              </w:rPr>
            </w:pPr>
            <w:r w:rsidRPr="0077155E">
              <w:rPr>
                <w:rFonts w:ascii="Times New Roman" w:hAnsi="Times New Roman"/>
                <w:bCs/>
                <w:sz w:val="24"/>
                <w:szCs w:val="24"/>
              </w:rPr>
              <w:t>2</w:t>
            </w:r>
          </w:p>
        </w:tc>
        <w:tc>
          <w:tcPr>
            <w:tcW w:w="519" w:type="pct"/>
            <w:vMerge/>
            <w:tcBorders>
              <w:left w:val="single" w:sz="4" w:space="0" w:color="auto"/>
              <w:right w:val="single" w:sz="4" w:space="0" w:color="auto"/>
            </w:tcBorders>
          </w:tcPr>
          <w:p w14:paraId="4D3159D3"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41DD6F48" w14:textId="77777777" w:rsidTr="00B27A6B">
        <w:tc>
          <w:tcPr>
            <w:tcW w:w="638" w:type="pct"/>
            <w:vMerge/>
            <w:tcBorders>
              <w:left w:val="single" w:sz="4" w:space="0" w:color="auto"/>
              <w:right w:val="single" w:sz="4" w:space="0" w:color="auto"/>
            </w:tcBorders>
            <w:vAlign w:val="center"/>
          </w:tcPr>
          <w:p w14:paraId="5607B47E"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00A41D72" w14:textId="1D09B321" w:rsidR="00B27A6B" w:rsidRPr="00C265FA" w:rsidRDefault="00B27A6B" w:rsidP="0077155E">
            <w:pPr>
              <w:spacing w:after="0" w:line="240" w:lineRule="auto"/>
              <w:jc w:val="center"/>
              <w:rPr>
                <w:rFonts w:ascii="Times New Roman" w:hAnsi="Times New Roman"/>
                <w:bCs/>
                <w:sz w:val="24"/>
                <w:szCs w:val="24"/>
              </w:rPr>
            </w:pPr>
            <w:r w:rsidRPr="00C265FA">
              <w:rPr>
                <w:rFonts w:ascii="Times New Roman" w:hAnsi="Times New Roman"/>
                <w:bCs/>
                <w:sz w:val="24"/>
                <w:szCs w:val="24"/>
              </w:rPr>
              <w:t>4</w:t>
            </w:r>
          </w:p>
        </w:tc>
        <w:tc>
          <w:tcPr>
            <w:tcW w:w="3172" w:type="pct"/>
            <w:tcBorders>
              <w:top w:val="single" w:sz="4" w:space="0" w:color="auto"/>
              <w:left w:val="single" w:sz="4" w:space="0" w:color="auto"/>
              <w:bottom w:val="single" w:sz="4" w:space="0" w:color="auto"/>
              <w:right w:val="single" w:sz="4" w:space="0" w:color="auto"/>
            </w:tcBorders>
          </w:tcPr>
          <w:p w14:paraId="330A3F75" w14:textId="28F7297C" w:rsidR="00B27A6B" w:rsidRPr="00C265FA" w:rsidRDefault="00B27A6B" w:rsidP="00DA4940">
            <w:pPr>
              <w:spacing w:after="0" w:line="240" w:lineRule="auto"/>
              <w:jc w:val="both"/>
              <w:rPr>
                <w:rFonts w:ascii="Times New Roman" w:hAnsi="Times New Roman"/>
                <w:b/>
                <w:bCs/>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1. «Разработка иконок приложений под различные платформы»</w:t>
            </w:r>
          </w:p>
        </w:tc>
        <w:tc>
          <w:tcPr>
            <w:tcW w:w="482" w:type="pct"/>
            <w:tcBorders>
              <w:top w:val="single" w:sz="4" w:space="0" w:color="auto"/>
              <w:left w:val="single" w:sz="4" w:space="0" w:color="auto"/>
              <w:bottom w:val="single" w:sz="4" w:space="0" w:color="auto"/>
              <w:right w:val="single" w:sz="4" w:space="0" w:color="auto"/>
            </w:tcBorders>
          </w:tcPr>
          <w:p w14:paraId="2B314951" w14:textId="68B6F22D" w:rsidR="00B27A6B" w:rsidRPr="0077155E"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6AAB1F52"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13AB8233" w14:textId="2DEF2989" w:rsidTr="00B27A6B">
        <w:tc>
          <w:tcPr>
            <w:tcW w:w="638" w:type="pct"/>
            <w:vMerge/>
            <w:tcBorders>
              <w:left w:val="single" w:sz="4" w:space="0" w:color="auto"/>
              <w:right w:val="single" w:sz="4" w:space="0" w:color="auto"/>
            </w:tcBorders>
            <w:vAlign w:val="center"/>
            <w:hideMark/>
          </w:tcPr>
          <w:p w14:paraId="44EDD22C"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DB09FE3" w14:textId="1829B9F4" w:rsidR="00B27A6B" w:rsidRPr="00C265FA" w:rsidRDefault="00B27A6B" w:rsidP="0077155E">
            <w:pPr>
              <w:spacing w:after="0" w:line="240" w:lineRule="auto"/>
              <w:contextualSpacing/>
              <w:jc w:val="center"/>
              <w:rPr>
                <w:rFonts w:ascii="Times New Roman" w:hAnsi="Times New Roman"/>
                <w:bCs/>
                <w:sz w:val="24"/>
                <w:szCs w:val="24"/>
              </w:rPr>
            </w:pPr>
            <w:r w:rsidRPr="00C265FA">
              <w:rPr>
                <w:rFonts w:ascii="Times New Roman" w:hAnsi="Times New Roman"/>
                <w:bCs/>
                <w:sz w:val="24"/>
                <w:szCs w:val="24"/>
              </w:rPr>
              <w:t>5</w:t>
            </w:r>
          </w:p>
        </w:tc>
        <w:tc>
          <w:tcPr>
            <w:tcW w:w="3172" w:type="pct"/>
            <w:tcBorders>
              <w:top w:val="single" w:sz="4" w:space="0" w:color="auto"/>
              <w:left w:val="single" w:sz="4" w:space="0" w:color="auto"/>
              <w:bottom w:val="single" w:sz="4" w:space="0" w:color="auto"/>
              <w:right w:val="single" w:sz="4" w:space="0" w:color="auto"/>
            </w:tcBorders>
            <w:hideMark/>
          </w:tcPr>
          <w:p w14:paraId="72A4C304" w14:textId="58B9AF9A" w:rsidR="00B27A6B" w:rsidRPr="00C265FA" w:rsidRDefault="00B27A6B" w:rsidP="00DA4940">
            <w:pPr>
              <w:spacing w:after="0" w:line="240" w:lineRule="auto"/>
              <w:contextualSpacing/>
              <w:jc w:val="both"/>
              <w:rPr>
                <w:rFonts w:ascii="Times New Roman" w:hAnsi="Times New Roman"/>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2. «Разработка иконок приложений под различные платформы»</w:t>
            </w:r>
          </w:p>
        </w:tc>
        <w:tc>
          <w:tcPr>
            <w:tcW w:w="482" w:type="pct"/>
            <w:tcBorders>
              <w:top w:val="single" w:sz="4" w:space="0" w:color="auto"/>
              <w:left w:val="single" w:sz="4" w:space="0" w:color="auto"/>
              <w:bottom w:val="single" w:sz="4" w:space="0" w:color="auto"/>
              <w:right w:val="single" w:sz="4" w:space="0" w:color="auto"/>
            </w:tcBorders>
            <w:hideMark/>
          </w:tcPr>
          <w:p w14:paraId="35DA52E9" w14:textId="523AB7BC" w:rsidR="00B27A6B" w:rsidRPr="00102603"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4B19475C"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242D8D6B" w14:textId="23D35F0D" w:rsidTr="00B27A6B">
        <w:tc>
          <w:tcPr>
            <w:tcW w:w="638" w:type="pct"/>
            <w:vMerge/>
            <w:tcBorders>
              <w:left w:val="single" w:sz="4" w:space="0" w:color="auto"/>
              <w:right w:val="single" w:sz="4" w:space="0" w:color="auto"/>
            </w:tcBorders>
            <w:vAlign w:val="center"/>
            <w:hideMark/>
          </w:tcPr>
          <w:p w14:paraId="35AE91EE"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43F55819" w14:textId="13CF8BA0" w:rsidR="00B27A6B" w:rsidRPr="00C265FA" w:rsidRDefault="00B27A6B" w:rsidP="0077155E">
            <w:pPr>
              <w:spacing w:after="0" w:line="240" w:lineRule="auto"/>
              <w:contextualSpacing/>
              <w:jc w:val="center"/>
              <w:rPr>
                <w:rFonts w:ascii="Times New Roman" w:hAnsi="Times New Roman"/>
                <w:bCs/>
                <w:sz w:val="24"/>
                <w:szCs w:val="24"/>
              </w:rPr>
            </w:pPr>
            <w:r w:rsidRPr="00C265FA">
              <w:rPr>
                <w:rFonts w:ascii="Times New Roman" w:hAnsi="Times New Roman"/>
                <w:bCs/>
                <w:sz w:val="24"/>
                <w:szCs w:val="24"/>
              </w:rPr>
              <w:t>6</w:t>
            </w:r>
          </w:p>
        </w:tc>
        <w:tc>
          <w:tcPr>
            <w:tcW w:w="3172" w:type="pct"/>
            <w:tcBorders>
              <w:top w:val="single" w:sz="4" w:space="0" w:color="auto"/>
              <w:left w:val="single" w:sz="4" w:space="0" w:color="auto"/>
              <w:bottom w:val="single" w:sz="4" w:space="0" w:color="auto"/>
              <w:right w:val="single" w:sz="4" w:space="0" w:color="auto"/>
            </w:tcBorders>
            <w:hideMark/>
          </w:tcPr>
          <w:p w14:paraId="0521222B" w14:textId="04CEE267" w:rsidR="00B27A6B" w:rsidRPr="00C265FA" w:rsidRDefault="00B27A6B" w:rsidP="0077155E">
            <w:pPr>
              <w:spacing w:after="0" w:line="240" w:lineRule="auto"/>
              <w:contextualSpacing/>
              <w:rPr>
                <w:rFonts w:ascii="Times New Roman" w:hAnsi="Times New Roman"/>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3.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hideMark/>
          </w:tcPr>
          <w:p w14:paraId="632882C4" w14:textId="77777777" w:rsidR="00B27A6B" w:rsidRPr="00102603" w:rsidRDefault="00B27A6B" w:rsidP="0077155E">
            <w:pPr>
              <w:spacing w:after="0" w:line="240" w:lineRule="auto"/>
              <w:jc w:val="center"/>
              <w:rPr>
                <w:rFonts w:ascii="Times New Roman" w:hAnsi="Times New Roman"/>
                <w:bCs/>
                <w:sz w:val="24"/>
                <w:szCs w:val="24"/>
              </w:rPr>
            </w:pPr>
            <w:r w:rsidRPr="00102603">
              <w:rPr>
                <w:rFonts w:ascii="Times New Roman" w:hAnsi="Times New Roman"/>
                <w:bCs/>
                <w:sz w:val="24"/>
                <w:szCs w:val="24"/>
              </w:rPr>
              <w:t>2</w:t>
            </w:r>
          </w:p>
        </w:tc>
        <w:tc>
          <w:tcPr>
            <w:tcW w:w="519" w:type="pct"/>
            <w:vMerge/>
            <w:tcBorders>
              <w:left w:val="single" w:sz="4" w:space="0" w:color="auto"/>
              <w:right w:val="single" w:sz="4" w:space="0" w:color="auto"/>
            </w:tcBorders>
          </w:tcPr>
          <w:p w14:paraId="7EF24C43"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66E4D809" w14:textId="77777777" w:rsidTr="00B27A6B">
        <w:tc>
          <w:tcPr>
            <w:tcW w:w="638" w:type="pct"/>
            <w:vMerge/>
            <w:tcBorders>
              <w:left w:val="single" w:sz="4" w:space="0" w:color="auto"/>
              <w:right w:val="single" w:sz="4" w:space="0" w:color="auto"/>
            </w:tcBorders>
            <w:vAlign w:val="center"/>
          </w:tcPr>
          <w:p w14:paraId="292F4F88"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70AE9AD" w14:textId="41A1C536" w:rsidR="00B27A6B" w:rsidRPr="00C265FA" w:rsidRDefault="00B27A6B" w:rsidP="0077155E">
            <w:pPr>
              <w:spacing w:after="0" w:line="240" w:lineRule="auto"/>
              <w:contextualSpacing/>
              <w:jc w:val="center"/>
              <w:rPr>
                <w:rFonts w:ascii="Times New Roman" w:hAnsi="Times New Roman"/>
                <w:bCs/>
                <w:sz w:val="24"/>
                <w:szCs w:val="24"/>
              </w:rPr>
            </w:pPr>
            <w:r w:rsidRPr="00C265FA">
              <w:rPr>
                <w:rFonts w:ascii="Times New Roman" w:hAnsi="Times New Roman"/>
                <w:sz w:val="24"/>
                <w:szCs w:val="24"/>
              </w:rPr>
              <w:t>7</w:t>
            </w:r>
          </w:p>
        </w:tc>
        <w:tc>
          <w:tcPr>
            <w:tcW w:w="3172" w:type="pct"/>
            <w:tcBorders>
              <w:top w:val="single" w:sz="4" w:space="0" w:color="auto"/>
              <w:left w:val="single" w:sz="4" w:space="0" w:color="auto"/>
              <w:bottom w:val="single" w:sz="4" w:space="0" w:color="auto"/>
              <w:right w:val="single" w:sz="4" w:space="0" w:color="auto"/>
            </w:tcBorders>
          </w:tcPr>
          <w:p w14:paraId="18B36073" w14:textId="0597B3B4"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4.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3487E402" w14:textId="36E4B61A" w:rsidR="00B27A6B" w:rsidRPr="00102603"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1128D7A0"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13BBFB4C" w14:textId="77777777" w:rsidTr="00B27A6B">
        <w:tc>
          <w:tcPr>
            <w:tcW w:w="638" w:type="pct"/>
            <w:vMerge/>
            <w:tcBorders>
              <w:left w:val="single" w:sz="4" w:space="0" w:color="auto"/>
              <w:right w:val="single" w:sz="4" w:space="0" w:color="auto"/>
            </w:tcBorders>
            <w:vAlign w:val="center"/>
          </w:tcPr>
          <w:p w14:paraId="58A5AB86"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66B22951" w14:textId="7F2A2E31" w:rsidR="00B27A6B" w:rsidRPr="00C265FA" w:rsidRDefault="00B27A6B" w:rsidP="0077155E">
            <w:pPr>
              <w:spacing w:after="0" w:line="240" w:lineRule="auto"/>
              <w:contextualSpacing/>
              <w:jc w:val="center"/>
              <w:rPr>
                <w:rFonts w:ascii="Times New Roman" w:hAnsi="Times New Roman"/>
                <w:bCs/>
                <w:sz w:val="24"/>
                <w:szCs w:val="24"/>
              </w:rPr>
            </w:pPr>
            <w:r w:rsidRPr="00C265FA">
              <w:rPr>
                <w:rFonts w:ascii="Times New Roman" w:hAnsi="Times New Roman"/>
                <w:sz w:val="24"/>
                <w:szCs w:val="24"/>
              </w:rPr>
              <w:t>8</w:t>
            </w:r>
          </w:p>
        </w:tc>
        <w:tc>
          <w:tcPr>
            <w:tcW w:w="3172" w:type="pct"/>
            <w:tcBorders>
              <w:top w:val="single" w:sz="4" w:space="0" w:color="auto"/>
              <w:left w:val="single" w:sz="4" w:space="0" w:color="auto"/>
              <w:bottom w:val="single" w:sz="4" w:space="0" w:color="auto"/>
              <w:right w:val="single" w:sz="4" w:space="0" w:color="auto"/>
            </w:tcBorders>
          </w:tcPr>
          <w:p w14:paraId="5BE7E902" w14:textId="04FC6415"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5.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6AE2D0BC" w14:textId="7F2AE406" w:rsidR="00B27A6B" w:rsidRPr="00102603"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2159F941"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1D8AF9C5" w14:textId="77777777" w:rsidTr="00B27A6B">
        <w:tc>
          <w:tcPr>
            <w:tcW w:w="638" w:type="pct"/>
            <w:vMerge/>
            <w:tcBorders>
              <w:left w:val="single" w:sz="4" w:space="0" w:color="auto"/>
              <w:right w:val="single" w:sz="4" w:space="0" w:color="auto"/>
            </w:tcBorders>
            <w:vAlign w:val="center"/>
          </w:tcPr>
          <w:p w14:paraId="7458990E"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05F49A5C" w14:textId="103B16EC" w:rsidR="00B27A6B" w:rsidRPr="00C265FA" w:rsidRDefault="00B27A6B" w:rsidP="0077155E">
            <w:pPr>
              <w:spacing w:after="0" w:line="240" w:lineRule="auto"/>
              <w:contextualSpacing/>
              <w:jc w:val="center"/>
              <w:rPr>
                <w:rFonts w:ascii="Times New Roman" w:hAnsi="Times New Roman"/>
                <w:bCs/>
                <w:sz w:val="24"/>
                <w:szCs w:val="24"/>
              </w:rPr>
            </w:pPr>
            <w:r w:rsidRPr="00C265FA">
              <w:rPr>
                <w:rFonts w:ascii="Times New Roman" w:hAnsi="Times New Roman"/>
                <w:sz w:val="24"/>
                <w:szCs w:val="24"/>
              </w:rPr>
              <w:t>9</w:t>
            </w:r>
          </w:p>
        </w:tc>
        <w:tc>
          <w:tcPr>
            <w:tcW w:w="3172" w:type="pct"/>
            <w:tcBorders>
              <w:top w:val="single" w:sz="4" w:space="0" w:color="auto"/>
              <w:left w:val="single" w:sz="4" w:space="0" w:color="auto"/>
              <w:bottom w:val="single" w:sz="4" w:space="0" w:color="auto"/>
              <w:right w:val="single" w:sz="4" w:space="0" w:color="auto"/>
            </w:tcBorders>
          </w:tcPr>
          <w:p w14:paraId="13D28109" w14:textId="547AF08E"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6.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0DACDFEF" w14:textId="2B7ABF8E" w:rsidR="00B27A6B" w:rsidRPr="00102603"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6DA2E729"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7EC0E0A4" w14:textId="30649EAD" w:rsidTr="00B27A6B">
        <w:tc>
          <w:tcPr>
            <w:tcW w:w="638" w:type="pct"/>
            <w:vMerge/>
            <w:tcBorders>
              <w:left w:val="single" w:sz="4" w:space="0" w:color="auto"/>
              <w:right w:val="single" w:sz="4" w:space="0" w:color="auto"/>
            </w:tcBorders>
            <w:vAlign w:val="center"/>
          </w:tcPr>
          <w:p w14:paraId="02971126"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0B648ACA" w14:textId="45EB1ECC" w:rsidR="00B27A6B" w:rsidRPr="00C265FA" w:rsidRDefault="00B27A6B" w:rsidP="0077155E">
            <w:pPr>
              <w:spacing w:after="0" w:line="240" w:lineRule="auto"/>
              <w:contextualSpacing/>
              <w:jc w:val="center"/>
              <w:rPr>
                <w:rFonts w:ascii="Times New Roman" w:hAnsi="Times New Roman"/>
                <w:sz w:val="24"/>
                <w:szCs w:val="24"/>
              </w:rPr>
            </w:pPr>
            <w:r w:rsidRPr="00C265FA">
              <w:rPr>
                <w:rFonts w:ascii="Times New Roman" w:hAnsi="Times New Roman"/>
                <w:sz w:val="24"/>
                <w:szCs w:val="24"/>
              </w:rPr>
              <w:t>10</w:t>
            </w:r>
          </w:p>
        </w:tc>
        <w:tc>
          <w:tcPr>
            <w:tcW w:w="3172" w:type="pct"/>
            <w:tcBorders>
              <w:top w:val="single" w:sz="4" w:space="0" w:color="auto"/>
              <w:left w:val="single" w:sz="4" w:space="0" w:color="auto"/>
              <w:bottom w:val="single" w:sz="4" w:space="0" w:color="auto"/>
              <w:right w:val="single" w:sz="4" w:space="0" w:color="auto"/>
            </w:tcBorders>
          </w:tcPr>
          <w:p w14:paraId="78799905" w14:textId="6356D3D6" w:rsidR="00B27A6B" w:rsidRPr="00C265FA" w:rsidRDefault="00B27A6B" w:rsidP="0077155E">
            <w:pPr>
              <w:spacing w:after="0" w:line="240" w:lineRule="auto"/>
              <w:contextualSpacing/>
              <w:rPr>
                <w:rFonts w:ascii="Times New Roman" w:hAnsi="Times New Roman"/>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7.  «Разработка инфографики для электронной публикации»</w:t>
            </w:r>
          </w:p>
        </w:tc>
        <w:tc>
          <w:tcPr>
            <w:tcW w:w="482" w:type="pct"/>
            <w:tcBorders>
              <w:top w:val="single" w:sz="4" w:space="0" w:color="auto"/>
              <w:left w:val="single" w:sz="4" w:space="0" w:color="auto"/>
              <w:bottom w:val="single" w:sz="4" w:space="0" w:color="auto"/>
              <w:right w:val="single" w:sz="4" w:space="0" w:color="auto"/>
            </w:tcBorders>
          </w:tcPr>
          <w:p w14:paraId="6BF05A30" w14:textId="345088C3" w:rsidR="00B27A6B" w:rsidRPr="00102603"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1F2821E6"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103A1839" w14:textId="77777777" w:rsidTr="00B27A6B">
        <w:tc>
          <w:tcPr>
            <w:tcW w:w="638" w:type="pct"/>
            <w:vMerge/>
            <w:tcBorders>
              <w:left w:val="single" w:sz="4" w:space="0" w:color="auto"/>
              <w:right w:val="single" w:sz="4" w:space="0" w:color="auto"/>
            </w:tcBorders>
            <w:vAlign w:val="center"/>
          </w:tcPr>
          <w:p w14:paraId="6319FB84"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6D2D1B0" w14:textId="68094163" w:rsidR="00B27A6B" w:rsidRPr="00C265FA" w:rsidRDefault="00B27A6B" w:rsidP="0077155E">
            <w:pPr>
              <w:spacing w:after="0" w:line="240" w:lineRule="auto"/>
              <w:contextualSpacing/>
              <w:jc w:val="center"/>
              <w:rPr>
                <w:rFonts w:ascii="Times New Roman" w:hAnsi="Times New Roman"/>
                <w:sz w:val="24"/>
                <w:szCs w:val="24"/>
              </w:rPr>
            </w:pPr>
            <w:r w:rsidRPr="00C265FA">
              <w:rPr>
                <w:rFonts w:ascii="Times New Roman" w:hAnsi="Times New Roman"/>
                <w:sz w:val="24"/>
                <w:szCs w:val="24"/>
              </w:rPr>
              <w:t>11</w:t>
            </w:r>
          </w:p>
        </w:tc>
        <w:tc>
          <w:tcPr>
            <w:tcW w:w="3172" w:type="pct"/>
            <w:tcBorders>
              <w:top w:val="single" w:sz="4" w:space="0" w:color="auto"/>
              <w:left w:val="single" w:sz="4" w:space="0" w:color="auto"/>
              <w:bottom w:val="single" w:sz="4" w:space="0" w:color="auto"/>
              <w:right w:val="single" w:sz="4" w:space="0" w:color="auto"/>
            </w:tcBorders>
          </w:tcPr>
          <w:p w14:paraId="10C34BDF" w14:textId="25451B44"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8.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2F42521A" w14:textId="1F136A5A" w:rsidR="00B27A6B"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27695DA4"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0DB23181" w14:textId="77777777" w:rsidTr="00B27A6B">
        <w:tc>
          <w:tcPr>
            <w:tcW w:w="638" w:type="pct"/>
            <w:vMerge/>
            <w:tcBorders>
              <w:left w:val="single" w:sz="4" w:space="0" w:color="auto"/>
              <w:right w:val="single" w:sz="4" w:space="0" w:color="auto"/>
            </w:tcBorders>
            <w:vAlign w:val="center"/>
          </w:tcPr>
          <w:p w14:paraId="16BFBA46"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5459C0BB" w14:textId="461E6588" w:rsidR="00B27A6B" w:rsidRPr="00C265FA" w:rsidRDefault="00B27A6B" w:rsidP="0077155E">
            <w:pPr>
              <w:spacing w:after="0" w:line="240" w:lineRule="auto"/>
              <w:contextualSpacing/>
              <w:jc w:val="center"/>
              <w:rPr>
                <w:rFonts w:ascii="Times New Roman" w:hAnsi="Times New Roman"/>
                <w:sz w:val="24"/>
                <w:szCs w:val="24"/>
              </w:rPr>
            </w:pPr>
            <w:r w:rsidRPr="00C265FA">
              <w:rPr>
                <w:rFonts w:ascii="Times New Roman" w:hAnsi="Times New Roman"/>
                <w:sz w:val="24"/>
                <w:szCs w:val="24"/>
              </w:rPr>
              <w:t>12</w:t>
            </w:r>
          </w:p>
        </w:tc>
        <w:tc>
          <w:tcPr>
            <w:tcW w:w="3172" w:type="pct"/>
            <w:tcBorders>
              <w:top w:val="single" w:sz="4" w:space="0" w:color="auto"/>
              <w:left w:val="single" w:sz="4" w:space="0" w:color="auto"/>
              <w:bottom w:val="single" w:sz="4" w:space="0" w:color="auto"/>
              <w:right w:val="single" w:sz="4" w:space="0" w:color="auto"/>
            </w:tcBorders>
          </w:tcPr>
          <w:p w14:paraId="1243B3B5" w14:textId="2D9BA9D3"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9.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4A51DE33" w14:textId="46E3C846" w:rsidR="00B27A6B"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6BCF6067"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7292BDA1" w14:textId="77777777" w:rsidTr="00B27A6B">
        <w:tc>
          <w:tcPr>
            <w:tcW w:w="638" w:type="pct"/>
            <w:vMerge/>
            <w:tcBorders>
              <w:left w:val="single" w:sz="4" w:space="0" w:color="auto"/>
              <w:right w:val="single" w:sz="4" w:space="0" w:color="auto"/>
            </w:tcBorders>
            <w:vAlign w:val="center"/>
          </w:tcPr>
          <w:p w14:paraId="1ACE372A" w14:textId="77777777" w:rsidR="00B27A6B" w:rsidRPr="00C265FA" w:rsidRDefault="00B27A6B" w:rsidP="0077155E">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4270079" w14:textId="5DA696D7" w:rsidR="00B27A6B" w:rsidRPr="00C265FA" w:rsidRDefault="00B27A6B" w:rsidP="0077155E">
            <w:pPr>
              <w:spacing w:after="0" w:line="240" w:lineRule="auto"/>
              <w:contextualSpacing/>
              <w:jc w:val="center"/>
              <w:rPr>
                <w:rFonts w:ascii="Times New Roman" w:hAnsi="Times New Roman"/>
                <w:sz w:val="24"/>
                <w:szCs w:val="24"/>
              </w:rPr>
            </w:pPr>
            <w:r w:rsidRPr="00C265FA">
              <w:rPr>
                <w:rFonts w:ascii="Times New Roman" w:hAnsi="Times New Roman"/>
                <w:sz w:val="24"/>
                <w:szCs w:val="24"/>
              </w:rPr>
              <w:t>13</w:t>
            </w:r>
          </w:p>
        </w:tc>
        <w:tc>
          <w:tcPr>
            <w:tcW w:w="3172" w:type="pct"/>
            <w:tcBorders>
              <w:top w:val="single" w:sz="4" w:space="0" w:color="auto"/>
              <w:left w:val="single" w:sz="4" w:space="0" w:color="auto"/>
              <w:bottom w:val="single" w:sz="4" w:space="0" w:color="auto"/>
              <w:right w:val="single" w:sz="4" w:space="0" w:color="auto"/>
            </w:tcBorders>
          </w:tcPr>
          <w:p w14:paraId="174A2755" w14:textId="2438ECE4" w:rsidR="00B27A6B" w:rsidRPr="00C265FA" w:rsidRDefault="00B27A6B" w:rsidP="0077155E">
            <w:pPr>
              <w:spacing w:after="0" w:line="240" w:lineRule="auto"/>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 10. «Разработка тематической инфографики»</w:t>
            </w:r>
          </w:p>
        </w:tc>
        <w:tc>
          <w:tcPr>
            <w:tcW w:w="482" w:type="pct"/>
            <w:tcBorders>
              <w:top w:val="single" w:sz="4" w:space="0" w:color="auto"/>
              <w:left w:val="single" w:sz="4" w:space="0" w:color="auto"/>
              <w:bottom w:val="single" w:sz="4" w:space="0" w:color="auto"/>
              <w:right w:val="single" w:sz="4" w:space="0" w:color="auto"/>
            </w:tcBorders>
          </w:tcPr>
          <w:p w14:paraId="12D3A7A5" w14:textId="2B870D82" w:rsidR="00B27A6B" w:rsidRDefault="00B27A6B" w:rsidP="0077155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2CAC8C65" w14:textId="77777777" w:rsidR="00B27A6B" w:rsidRPr="00102603" w:rsidRDefault="00B27A6B" w:rsidP="0077155E">
            <w:pPr>
              <w:spacing w:after="0" w:line="240" w:lineRule="auto"/>
              <w:jc w:val="center"/>
              <w:rPr>
                <w:rFonts w:ascii="Times New Roman" w:hAnsi="Times New Roman"/>
                <w:bCs/>
                <w:sz w:val="24"/>
                <w:szCs w:val="24"/>
              </w:rPr>
            </w:pPr>
          </w:p>
        </w:tc>
      </w:tr>
      <w:tr w:rsidR="00B27A6B" w:rsidRPr="00102603" w14:paraId="7B0281D4" w14:textId="0C78F16B" w:rsidTr="00B27A6B">
        <w:trPr>
          <w:trHeight w:val="341"/>
        </w:trPr>
        <w:tc>
          <w:tcPr>
            <w:tcW w:w="638" w:type="pct"/>
            <w:vMerge w:val="restart"/>
            <w:tcBorders>
              <w:top w:val="single" w:sz="4" w:space="0" w:color="auto"/>
              <w:left w:val="single" w:sz="4" w:space="0" w:color="auto"/>
              <w:right w:val="single" w:sz="4" w:space="0" w:color="auto"/>
            </w:tcBorders>
            <w:hideMark/>
          </w:tcPr>
          <w:p w14:paraId="57DDE559" w14:textId="37A489A4" w:rsidR="00B27A6B" w:rsidRPr="00C265FA" w:rsidRDefault="00B27A6B" w:rsidP="0077155E">
            <w:pPr>
              <w:spacing w:after="0" w:line="240" w:lineRule="auto"/>
              <w:rPr>
                <w:rFonts w:ascii="Times New Roman" w:hAnsi="Times New Roman"/>
                <w:b/>
                <w:bCs/>
                <w:sz w:val="24"/>
                <w:szCs w:val="24"/>
              </w:rPr>
            </w:pPr>
            <w:r w:rsidRPr="00C265FA">
              <w:rPr>
                <w:rFonts w:ascii="Times New Roman" w:hAnsi="Times New Roman"/>
                <w:b/>
                <w:bCs/>
                <w:sz w:val="24"/>
                <w:szCs w:val="24"/>
              </w:rPr>
              <w:t xml:space="preserve">Рисование графических подсказок и другой </w:t>
            </w:r>
            <w:r w:rsidRPr="00C265FA">
              <w:rPr>
                <w:rFonts w:ascii="Times New Roman" w:hAnsi="Times New Roman"/>
                <w:b/>
                <w:bCs/>
                <w:sz w:val="24"/>
                <w:szCs w:val="24"/>
              </w:rPr>
              <w:lastRenderedPageBreak/>
              <w:t>интерфейсной графики</w:t>
            </w:r>
          </w:p>
        </w:tc>
        <w:tc>
          <w:tcPr>
            <w:tcW w:w="3361" w:type="pct"/>
            <w:gridSpan w:val="2"/>
            <w:tcBorders>
              <w:top w:val="single" w:sz="4" w:space="0" w:color="auto"/>
              <w:left w:val="single" w:sz="4" w:space="0" w:color="auto"/>
              <w:right w:val="single" w:sz="4" w:space="0" w:color="auto"/>
            </w:tcBorders>
          </w:tcPr>
          <w:p w14:paraId="76B46F54" w14:textId="4976C192" w:rsidR="00B27A6B" w:rsidRPr="00C265FA" w:rsidRDefault="00B27A6B" w:rsidP="0077155E">
            <w:pPr>
              <w:spacing w:after="0" w:line="240" w:lineRule="auto"/>
              <w:rPr>
                <w:rFonts w:ascii="Times New Roman" w:hAnsi="Times New Roman"/>
                <w:b/>
                <w:sz w:val="24"/>
                <w:szCs w:val="24"/>
              </w:rPr>
            </w:pPr>
            <w:r w:rsidRPr="00C265FA">
              <w:rPr>
                <w:rFonts w:ascii="Times New Roman" w:hAnsi="Times New Roman"/>
                <w:b/>
                <w:bCs/>
                <w:sz w:val="24"/>
                <w:szCs w:val="24"/>
              </w:rPr>
              <w:lastRenderedPageBreak/>
              <w:t xml:space="preserve">Содержание </w:t>
            </w:r>
          </w:p>
        </w:tc>
        <w:tc>
          <w:tcPr>
            <w:tcW w:w="48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1FEE38" w14:textId="2EB589D4" w:rsidR="00B27A6B" w:rsidRPr="00102603" w:rsidRDefault="00B27A6B" w:rsidP="0077155E">
            <w:pPr>
              <w:spacing w:after="0" w:line="240" w:lineRule="auto"/>
              <w:jc w:val="center"/>
              <w:rPr>
                <w:rFonts w:ascii="Times New Roman" w:hAnsi="Times New Roman"/>
                <w:b/>
                <w:sz w:val="24"/>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D24F58" w14:textId="77777777" w:rsidR="00B27A6B" w:rsidRPr="00102603" w:rsidRDefault="00B27A6B" w:rsidP="0077155E">
            <w:pPr>
              <w:spacing w:after="0" w:line="240" w:lineRule="auto"/>
              <w:jc w:val="center"/>
              <w:rPr>
                <w:rFonts w:ascii="Times New Roman" w:hAnsi="Times New Roman"/>
                <w:b/>
                <w:sz w:val="24"/>
                <w:szCs w:val="24"/>
              </w:rPr>
            </w:pPr>
          </w:p>
        </w:tc>
      </w:tr>
      <w:tr w:rsidR="00B27A6B" w:rsidRPr="00102603" w14:paraId="40751B3D" w14:textId="77777777" w:rsidTr="00B27A6B">
        <w:tc>
          <w:tcPr>
            <w:tcW w:w="638" w:type="pct"/>
            <w:vMerge/>
            <w:tcBorders>
              <w:left w:val="single" w:sz="4" w:space="0" w:color="auto"/>
              <w:right w:val="single" w:sz="4" w:space="0" w:color="auto"/>
            </w:tcBorders>
            <w:vAlign w:val="center"/>
          </w:tcPr>
          <w:p w14:paraId="417E81B7"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2D432019" w14:textId="7CDF05FF"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14</w:t>
            </w:r>
          </w:p>
        </w:tc>
        <w:tc>
          <w:tcPr>
            <w:tcW w:w="3172" w:type="pct"/>
            <w:tcBorders>
              <w:top w:val="single" w:sz="4" w:space="0" w:color="auto"/>
              <w:left w:val="single" w:sz="4" w:space="0" w:color="auto"/>
              <w:bottom w:val="single" w:sz="4" w:space="0" w:color="auto"/>
              <w:right w:val="single" w:sz="4" w:space="0" w:color="auto"/>
            </w:tcBorders>
            <w:vAlign w:val="bottom"/>
          </w:tcPr>
          <w:p w14:paraId="03333807" w14:textId="10535106" w:rsidR="00B27A6B" w:rsidRPr="00C265FA" w:rsidRDefault="00B27A6B" w:rsidP="00DA4940">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 xml:space="preserve">Виды элементов интерфейса. </w:t>
            </w:r>
          </w:p>
        </w:tc>
        <w:tc>
          <w:tcPr>
            <w:tcW w:w="482" w:type="pct"/>
            <w:tcBorders>
              <w:top w:val="single" w:sz="4" w:space="0" w:color="auto"/>
              <w:left w:val="single" w:sz="4" w:space="0" w:color="auto"/>
              <w:bottom w:val="single" w:sz="4" w:space="0" w:color="auto"/>
              <w:right w:val="single" w:sz="4" w:space="0" w:color="auto"/>
            </w:tcBorders>
          </w:tcPr>
          <w:p w14:paraId="5EF908F5" w14:textId="503392CD" w:rsidR="00B27A6B" w:rsidRPr="00102603" w:rsidRDefault="00B27A6B" w:rsidP="00FD6FE6">
            <w:pPr>
              <w:spacing w:after="0" w:line="240" w:lineRule="auto"/>
              <w:jc w:val="center"/>
              <w:rPr>
                <w:rFonts w:ascii="Times New Roman" w:hAnsi="Times New Roman"/>
                <w:b/>
                <w:sz w:val="24"/>
                <w:szCs w:val="24"/>
              </w:rPr>
            </w:pPr>
            <w:r w:rsidRPr="0077155E">
              <w:rPr>
                <w:rFonts w:ascii="Times New Roman" w:hAnsi="Times New Roman"/>
                <w:bCs/>
                <w:sz w:val="24"/>
                <w:szCs w:val="24"/>
              </w:rPr>
              <w:t>2</w:t>
            </w:r>
          </w:p>
        </w:tc>
        <w:tc>
          <w:tcPr>
            <w:tcW w:w="519" w:type="pct"/>
            <w:vMerge w:val="restart"/>
            <w:tcBorders>
              <w:top w:val="single" w:sz="4" w:space="0" w:color="auto"/>
              <w:left w:val="single" w:sz="4" w:space="0" w:color="auto"/>
              <w:right w:val="single" w:sz="4" w:space="0" w:color="auto"/>
            </w:tcBorders>
          </w:tcPr>
          <w:p w14:paraId="6CA28311" w14:textId="5611A21A" w:rsidR="00B27A6B" w:rsidRPr="00670754" w:rsidRDefault="00B27A6B" w:rsidP="007C1AE5">
            <w:pPr>
              <w:spacing w:after="0" w:line="240" w:lineRule="auto"/>
              <w:rPr>
                <w:rFonts w:ascii="Times New Roman" w:hAnsi="Times New Roman"/>
              </w:rPr>
            </w:pPr>
            <w:r>
              <w:rPr>
                <w:rFonts w:ascii="Times New Roman" w:hAnsi="Times New Roman"/>
              </w:rPr>
              <w:t xml:space="preserve">ПК 2.1, </w:t>
            </w:r>
            <w:r w:rsidRPr="00670754">
              <w:rPr>
                <w:rFonts w:ascii="Times New Roman" w:hAnsi="Times New Roman"/>
              </w:rPr>
              <w:t xml:space="preserve">ПК </w:t>
            </w:r>
            <w:r>
              <w:rPr>
                <w:rFonts w:ascii="Times New Roman" w:hAnsi="Times New Roman"/>
              </w:rPr>
              <w:t>2</w:t>
            </w:r>
            <w:r w:rsidRPr="00670754">
              <w:rPr>
                <w:rFonts w:ascii="Times New Roman" w:hAnsi="Times New Roman"/>
              </w:rPr>
              <w:t>.2</w:t>
            </w:r>
          </w:p>
          <w:p w14:paraId="3D960CC8" w14:textId="1E00FF77" w:rsidR="00B27A6B" w:rsidRPr="00102603" w:rsidRDefault="00B27A6B" w:rsidP="005E3EFB">
            <w:pPr>
              <w:spacing w:after="0" w:line="240" w:lineRule="auto"/>
              <w:rPr>
                <w:rFonts w:ascii="Times New Roman" w:hAnsi="Times New Roman"/>
                <w:b/>
                <w:sz w:val="24"/>
                <w:szCs w:val="24"/>
              </w:rPr>
            </w:pPr>
            <w:r w:rsidRPr="00670754">
              <w:rPr>
                <w:rFonts w:ascii="Times New Roman" w:hAnsi="Times New Roman"/>
              </w:rPr>
              <w:t>ОК 1 - ОК 9</w:t>
            </w:r>
          </w:p>
        </w:tc>
      </w:tr>
      <w:tr w:rsidR="00B27A6B" w:rsidRPr="00102603" w14:paraId="79369388" w14:textId="77777777" w:rsidTr="00B27A6B">
        <w:tc>
          <w:tcPr>
            <w:tcW w:w="638" w:type="pct"/>
            <w:vMerge/>
            <w:tcBorders>
              <w:left w:val="single" w:sz="4" w:space="0" w:color="auto"/>
              <w:right w:val="single" w:sz="4" w:space="0" w:color="auto"/>
            </w:tcBorders>
            <w:vAlign w:val="center"/>
          </w:tcPr>
          <w:p w14:paraId="4BAA8AFB"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68A28F6E" w14:textId="12F5F389"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15</w:t>
            </w:r>
          </w:p>
        </w:tc>
        <w:tc>
          <w:tcPr>
            <w:tcW w:w="3172" w:type="pct"/>
            <w:tcBorders>
              <w:top w:val="single" w:sz="4" w:space="0" w:color="auto"/>
              <w:left w:val="single" w:sz="4" w:space="0" w:color="auto"/>
              <w:bottom w:val="single" w:sz="4" w:space="0" w:color="auto"/>
              <w:right w:val="single" w:sz="4" w:space="0" w:color="auto"/>
            </w:tcBorders>
            <w:vAlign w:val="bottom"/>
          </w:tcPr>
          <w:p w14:paraId="3F655D68" w14:textId="67581E68" w:rsidR="00B27A6B" w:rsidRPr="00C265FA" w:rsidRDefault="00B27A6B" w:rsidP="00DA4940">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Разработка дизайна модальных окон, слайдеров, паралакс-эффектов.</w:t>
            </w:r>
          </w:p>
        </w:tc>
        <w:tc>
          <w:tcPr>
            <w:tcW w:w="482" w:type="pct"/>
            <w:tcBorders>
              <w:top w:val="single" w:sz="4" w:space="0" w:color="auto"/>
              <w:left w:val="single" w:sz="4" w:space="0" w:color="auto"/>
              <w:bottom w:val="single" w:sz="4" w:space="0" w:color="auto"/>
              <w:right w:val="single" w:sz="4" w:space="0" w:color="auto"/>
            </w:tcBorders>
          </w:tcPr>
          <w:p w14:paraId="2EBD2E95" w14:textId="65939B69" w:rsidR="00B27A6B" w:rsidRPr="00102603" w:rsidRDefault="00B27A6B" w:rsidP="00FD6FE6">
            <w:pPr>
              <w:spacing w:after="0" w:line="240" w:lineRule="auto"/>
              <w:jc w:val="center"/>
              <w:rPr>
                <w:rFonts w:ascii="Times New Roman" w:hAnsi="Times New Roman"/>
                <w:b/>
                <w:sz w:val="24"/>
                <w:szCs w:val="24"/>
              </w:rPr>
            </w:pPr>
            <w:r w:rsidRPr="0077155E">
              <w:rPr>
                <w:rFonts w:ascii="Times New Roman" w:hAnsi="Times New Roman"/>
                <w:bCs/>
                <w:sz w:val="24"/>
                <w:szCs w:val="24"/>
              </w:rPr>
              <w:t>2</w:t>
            </w:r>
          </w:p>
        </w:tc>
        <w:tc>
          <w:tcPr>
            <w:tcW w:w="519" w:type="pct"/>
            <w:vMerge/>
            <w:tcBorders>
              <w:left w:val="single" w:sz="4" w:space="0" w:color="auto"/>
              <w:right w:val="single" w:sz="4" w:space="0" w:color="auto"/>
            </w:tcBorders>
          </w:tcPr>
          <w:p w14:paraId="5BF8F75D" w14:textId="77777777" w:rsidR="00B27A6B" w:rsidRPr="00102603" w:rsidRDefault="00B27A6B" w:rsidP="00FD6FE6">
            <w:pPr>
              <w:spacing w:after="0" w:line="240" w:lineRule="auto"/>
              <w:jc w:val="center"/>
              <w:rPr>
                <w:rFonts w:ascii="Times New Roman" w:hAnsi="Times New Roman"/>
                <w:b/>
                <w:sz w:val="24"/>
                <w:szCs w:val="24"/>
              </w:rPr>
            </w:pPr>
          </w:p>
        </w:tc>
      </w:tr>
      <w:tr w:rsidR="00B27A6B" w:rsidRPr="00102603" w14:paraId="2D4F08DF" w14:textId="77777777" w:rsidTr="00B27A6B">
        <w:tc>
          <w:tcPr>
            <w:tcW w:w="638" w:type="pct"/>
            <w:vMerge/>
            <w:tcBorders>
              <w:left w:val="single" w:sz="4" w:space="0" w:color="auto"/>
              <w:right w:val="single" w:sz="4" w:space="0" w:color="auto"/>
            </w:tcBorders>
            <w:vAlign w:val="center"/>
          </w:tcPr>
          <w:p w14:paraId="70BABC40"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46D4E9E5" w14:textId="008C97D4"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16</w:t>
            </w:r>
          </w:p>
        </w:tc>
        <w:tc>
          <w:tcPr>
            <w:tcW w:w="3172" w:type="pct"/>
            <w:tcBorders>
              <w:top w:val="single" w:sz="4" w:space="0" w:color="auto"/>
              <w:left w:val="single" w:sz="4" w:space="0" w:color="auto"/>
              <w:bottom w:val="single" w:sz="4" w:space="0" w:color="auto"/>
              <w:right w:val="single" w:sz="4" w:space="0" w:color="auto"/>
            </w:tcBorders>
            <w:vAlign w:val="bottom"/>
          </w:tcPr>
          <w:p w14:paraId="711DDFC3" w14:textId="0A54E7DC"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Разработка дизайна диаграмм, таблиц, маршрутов, маркеров.</w:t>
            </w:r>
          </w:p>
        </w:tc>
        <w:tc>
          <w:tcPr>
            <w:tcW w:w="482" w:type="pct"/>
            <w:tcBorders>
              <w:top w:val="single" w:sz="4" w:space="0" w:color="auto"/>
              <w:left w:val="single" w:sz="4" w:space="0" w:color="auto"/>
              <w:bottom w:val="single" w:sz="4" w:space="0" w:color="auto"/>
              <w:right w:val="single" w:sz="4" w:space="0" w:color="auto"/>
            </w:tcBorders>
          </w:tcPr>
          <w:p w14:paraId="221E396C" w14:textId="6ABDFC49" w:rsidR="00B27A6B" w:rsidRPr="00102603" w:rsidRDefault="00B27A6B" w:rsidP="00FD6FE6">
            <w:pPr>
              <w:spacing w:after="0" w:line="240" w:lineRule="auto"/>
              <w:jc w:val="center"/>
              <w:rPr>
                <w:rFonts w:ascii="Times New Roman" w:hAnsi="Times New Roman"/>
                <w:b/>
                <w:sz w:val="24"/>
                <w:szCs w:val="24"/>
              </w:rPr>
            </w:pPr>
            <w:r w:rsidRPr="0077155E">
              <w:rPr>
                <w:rFonts w:ascii="Times New Roman" w:hAnsi="Times New Roman"/>
                <w:bCs/>
                <w:sz w:val="24"/>
                <w:szCs w:val="24"/>
              </w:rPr>
              <w:t>2</w:t>
            </w:r>
          </w:p>
        </w:tc>
        <w:tc>
          <w:tcPr>
            <w:tcW w:w="519" w:type="pct"/>
            <w:vMerge/>
            <w:tcBorders>
              <w:left w:val="single" w:sz="4" w:space="0" w:color="auto"/>
              <w:right w:val="single" w:sz="4" w:space="0" w:color="auto"/>
            </w:tcBorders>
          </w:tcPr>
          <w:p w14:paraId="617A5656" w14:textId="77777777" w:rsidR="00B27A6B" w:rsidRPr="00102603" w:rsidRDefault="00B27A6B" w:rsidP="00FD6FE6">
            <w:pPr>
              <w:spacing w:after="0" w:line="240" w:lineRule="auto"/>
              <w:jc w:val="center"/>
              <w:rPr>
                <w:rFonts w:ascii="Times New Roman" w:hAnsi="Times New Roman"/>
                <w:b/>
                <w:sz w:val="24"/>
                <w:szCs w:val="24"/>
              </w:rPr>
            </w:pPr>
          </w:p>
        </w:tc>
      </w:tr>
      <w:tr w:rsidR="00B27A6B" w:rsidRPr="00102603" w14:paraId="18E69AFE" w14:textId="77777777" w:rsidTr="00B27A6B">
        <w:tc>
          <w:tcPr>
            <w:tcW w:w="638" w:type="pct"/>
            <w:vMerge/>
            <w:tcBorders>
              <w:left w:val="single" w:sz="4" w:space="0" w:color="auto"/>
              <w:right w:val="single" w:sz="4" w:space="0" w:color="auto"/>
            </w:tcBorders>
            <w:vAlign w:val="center"/>
          </w:tcPr>
          <w:p w14:paraId="08E5AB15"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6DE0E79E" w14:textId="2CA95750" w:rsidR="00B27A6B" w:rsidRPr="00C265FA" w:rsidRDefault="00B27A6B" w:rsidP="0077155E">
            <w:pPr>
              <w:spacing w:after="0" w:line="240" w:lineRule="auto"/>
              <w:ind w:left="67"/>
              <w:contextualSpacing/>
              <w:rPr>
                <w:rFonts w:ascii="Times New Roman" w:hAnsi="Times New Roman"/>
                <w:sz w:val="24"/>
                <w:szCs w:val="24"/>
              </w:rPr>
            </w:pPr>
            <w:r w:rsidRPr="00C265FA">
              <w:rPr>
                <w:rFonts w:ascii="Times New Roman" w:hAnsi="Times New Roman"/>
                <w:sz w:val="24"/>
                <w:szCs w:val="24"/>
              </w:rPr>
              <w:t>17</w:t>
            </w:r>
          </w:p>
        </w:tc>
        <w:tc>
          <w:tcPr>
            <w:tcW w:w="3172" w:type="pct"/>
            <w:tcBorders>
              <w:top w:val="single" w:sz="4" w:space="0" w:color="auto"/>
              <w:left w:val="single" w:sz="4" w:space="0" w:color="auto"/>
              <w:bottom w:val="single" w:sz="4" w:space="0" w:color="auto"/>
              <w:right w:val="single" w:sz="4" w:space="0" w:color="auto"/>
            </w:tcBorders>
            <w:vAlign w:val="bottom"/>
          </w:tcPr>
          <w:p w14:paraId="682291EE" w14:textId="44FE70B6"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Рисование графических подсказок.</w:t>
            </w:r>
          </w:p>
        </w:tc>
        <w:tc>
          <w:tcPr>
            <w:tcW w:w="482" w:type="pct"/>
            <w:tcBorders>
              <w:top w:val="single" w:sz="4" w:space="0" w:color="auto"/>
              <w:left w:val="single" w:sz="4" w:space="0" w:color="auto"/>
              <w:bottom w:val="single" w:sz="4" w:space="0" w:color="auto"/>
              <w:right w:val="single" w:sz="4" w:space="0" w:color="auto"/>
            </w:tcBorders>
          </w:tcPr>
          <w:p w14:paraId="11454948" w14:textId="15846100" w:rsidR="00B27A6B" w:rsidRPr="00102603" w:rsidRDefault="00B27A6B" w:rsidP="00FD6FE6">
            <w:pPr>
              <w:spacing w:after="0" w:line="240" w:lineRule="auto"/>
              <w:jc w:val="center"/>
              <w:rPr>
                <w:rFonts w:ascii="Times New Roman" w:hAnsi="Times New Roman"/>
                <w:b/>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1C057858" w14:textId="77777777" w:rsidR="00B27A6B" w:rsidRPr="00102603" w:rsidRDefault="00B27A6B" w:rsidP="00FD6FE6">
            <w:pPr>
              <w:spacing w:after="0" w:line="240" w:lineRule="auto"/>
              <w:jc w:val="center"/>
              <w:rPr>
                <w:rFonts w:ascii="Times New Roman" w:hAnsi="Times New Roman"/>
                <w:b/>
                <w:sz w:val="24"/>
                <w:szCs w:val="24"/>
              </w:rPr>
            </w:pPr>
          </w:p>
        </w:tc>
      </w:tr>
      <w:tr w:rsidR="00B27A6B" w:rsidRPr="00102603" w14:paraId="126D9EEE" w14:textId="77777777" w:rsidTr="00B27A6B">
        <w:tc>
          <w:tcPr>
            <w:tcW w:w="638" w:type="pct"/>
            <w:vMerge/>
            <w:tcBorders>
              <w:left w:val="single" w:sz="4" w:space="0" w:color="auto"/>
              <w:right w:val="single" w:sz="4" w:space="0" w:color="auto"/>
            </w:tcBorders>
            <w:vAlign w:val="center"/>
          </w:tcPr>
          <w:p w14:paraId="0BF5E5CB"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37D4F9F" w14:textId="778773D9" w:rsidR="00B27A6B" w:rsidRPr="00C265FA" w:rsidRDefault="00B27A6B" w:rsidP="0077155E">
            <w:pPr>
              <w:spacing w:after="0" w:line="240" w:lineRule="auto"/>
              <w:ind w:left="67"/>
              <w:contextualSpacing/>
              <w:rPr>
                <w:rFonts w:ascii="Times New Roman" w:hAnsi="Times New Roman"/>
                <w:sz w:val="24"/>
                <w:szCs w:val="24"/>
              </w:rPr>
            </w:pPr>
            <w:r w:rsidRPr="00C265FA">
              <w:rPr>
                <w:rFonts w:ascii="Times New Roman" w:hAnsi="Times New Roman"/>
                <w:sz w:val="24"/>
                <w:szCs w:val="24"/>
              </w:rPr>
              <w:t>18</w:t>
            </w:r>
          </w:p>
        </w:tc>
        <w:tc>
          <w:tcPr>
            <w:tcW w:w="3172" w:type="pct"/>
            <w:tcBorders>
              <w:top w:val="single" w:sz="4" w:space="0" w:color="auto"/>
              <w:left w:val="single" w:sz="4" w:space="0" w:color="auto"/>
              <w:bottom w:val="single" w:sz="4" w:space="0" w:color="auto"/>
              <w:right w:val="single" w:sz="4" w:space="0" w:color="auto"/>
            </w:tcBorders>
            <w:vAlign w:val="bottom"/>
          </w:tcPr>
          <w:p w14:paraId="29646D6A" w14:textId="3A32D266" w:rsidR="00B27A6B" w:rsidRPr="00C265FA" w:rsidRDefault="00B27A6B" w:rsidP="0077155E">
            <w:pPr>
              <w:spacing w:after="0" w:line="240" w:lineRule="auto"/>
              <w:ind w:left="67"/>
              <w:contextualSpacing/>
              <w:rPr>
                <w:rFonts w:ascii="Times New Roman" w:hAnsi="Times New Roman"/>
                <w:bCs/>
                <w:sz w:val="24"/>
                <w:szCs w:val="24"/>
              </w:rPr>
            </w:pPr>
            <w:r w:rsidRPr="00C265FA">
              <w:rPr>
                <w:rFonts w:ascii="Times New Roman" w:hAnsi="Times New Roman"/>
                <w:bCs/>
                <w:sz w:val="24"/>
                <w:szCs w:val="24"/>
              </w:rPr>
              <w:t>Рисование фонов, простых персонажей, карт товаров</w:t>
            </w:r>
          </w:p>
        </w:tc>
        <w:tc>
          <w:tcPr>
            <w:tcW w:w="482" w:type="pct"/>
            <w:tcBorders>
              <w:top w:val="single" w:sz="4" w:space="0" w:color="auto"/>
              <w:left w:val="single" w:sz="4" w:space="0" w:color="auto"/>
              <w:bottom w:val="single" w:sz="4" w:space="0" w:color="auto"/>
              <w:right w:val="single" w:sz="4" w:space="0" w:color="auto"/>
            </w:tcBorders>
          </w:tcPr>
          <w:p w14:paraId="0CC64FA8" w14:textId="128A06BC" w:rsidR="00B27A6B" w:rsidRPr="00102603" w:rsidRDefault="00B27A6B" w:rsidP="00FD6FE6">
            <w:pPr>
              <w:spacing w:after="0" w:line="240" w:lineRule="auto"/>
              <w:jc w:val="center"/>
              <w:rPr>
                <w:rFonts w:ascii="Times New Roman" w:hAnsi="Times New Roman"/>
                <w:b/>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780FD50F" w14:textId="77777777" w:rsidR="00B27A6B" w:rsidRPr="00102603" w:rsidRDefault="00B27A6B" w:rsidP="00FD6FE6">
            <w:pPr>
              <w:spacing w:after="0" w:line="240" w:lineRule="auto"/>
              <w:jc w:val="center"/>
              <w:rPr>
                <w:rFonts w:ascii="Times New Roman" w:hAnsi="Times New Roman"/>
                <w:b/>
                <w:sz w:val="24"/>
                <w:szCs w:val="24"/>
              </w:rPr>
            </w:pPr>
          </w:p>
        </w:tc>
      </w:tr>
      <w:tr w:rsidR="00B27A6B" w:rsidRPr="00102603" w14:paraId="1B48E8CF" w14:textId="3A66082D" w:rsidTr="00B27A6B">
        <w:tc>
          <w:tcPr>
            <w:tcW w:w="638" w:type="pct"/>
            <w:vMerge/>
            <w:tcBorders>
              <w:left w:val="single" w:sz="4" w:space="0" w:color="auto"/>
              <w:right w:val="single" w:sz="4" w:space="0" w:color="auto"/>
            </w:tcBorders>
            <w:vAlign w:val="center"/>
            <w:hideMark/>
          </w:tcPr>
          <w:p w14:paraId="066BE990"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282FAC8E" w14:textId="46CE8E03"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19</w:t>
            </w:r>
          </w:p>
        </w:tc>
        <w:tc>
          <w:tcPr>
            <w:tcW w:w="3172" w:type="pct"/>
            <w:tcBorders>
              <w:top w:val="single" w:sz="4" w:space="0" w:color="auto"/>
              <w:left w:val="single" w:sz="4" w:space="0" w:color="auto"/>
              <w:bottom w:val="single" w:sz="4" w:space="0" w:color="auto"/>
              <w:right w:val="single" w:sz="4" w:space="0" w:color="auto"/>
            </w:tcBorders>
            <w:hideMark/>
          </w:tcPr>
          <w:p w14:paraId="74EBDCE7" w14:textId="17DD7EAB" w:rsidR="00B27A6B" w:rsidRPr="00C265FA" w:rsidRDefault="00B27A6B" w:rsidP="007C1AE5">
            <w:pPr>
              <w:spacing w:after="160" w:line="240" w:lineRule="auto"/>
              <w:ind w:left="39"/>
              <w:contextualSpacing/>
              <w:rPr>
                <w:rFonts w:ascii="Times New Roman" w:hAnsi="Times New Roman"/>
                <w:sz w:val="24"/>
                <w:szCs w:val="24"/>
              </w:rPr>
            </w:pPr>
            <w:r w:rsidRPr="00C265FA">
              <w:rPr>
                <w:rFonts w:ascii="Times New Roman" w:hAnsi="Times New Roman"/>
                <w:b/>
                <w:sz w:val="24"/>
                <w:szCs w:val="24"/>
              </w:rPr>
              <w:t>Практическое занятие № 11</w:t>
            </w:r>
            <w:r w:rsidRPr="00C265FA">
              <w:rPr>
                <w:rFonts w:ascii="Times New Roman" w:hAnsi="Times New Roman"/>
                <w:sz w:val="24"/>
                <w:szCs w:val="24"/>
              </w:rPr>
              <w:t xml:space="preserve"> «Рисование графических подсказок»</w:t>
            </w:r>
          </w:p>
        </w:tc>
        <w:tc>
          <w:tcPr>
            <w:tcW w:w="482" w:type="pct"/>
            <w:tcBorders>
              <w:top w:val="single" w:sz="4" w:space="0" w:color="auto"/>
              <w:left w:val="single" w:sz="4" w:space="0" w:color="auto"/>
              <w:bottom w:val="single" w:sz="4" w:space="0" w:color="auto"/>
              <w:right w:val="single" w:sz="4" w:space="0" w:color="auto"/>
            </w:tcBorders>
            <w:hideMark/>
          </w:tcPr>
          <w:p w14:paraId="17866E79" w14:textId="2F8C94F8"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77548B93" w14:textId="77777777" w:rsidR="00B27A6B" w:rsidRPr="00102603" w:rsidRDefault="00B27A6B" w:rsidP="00FD6FE6">
            <w:pPr>
              <w:jc w:val="center"/>
              <w:rPr>
                <w:rFonts w:ascii="Times New Roman" w:hAnsi="Times New Roman"/>
                <w:bCs/>
                <w:sz w:val="24"/>
                <w:szCs w:val="24"/>
              </w:rPr>
            </w:pPr>
          </w:p>
        </w:tc>
      </w:tr>
      <w:tr w:rsidR="00B27A6B" w:rsidRPr="00102603" w14:paraId="1587E181" w14:textId="77777777" w:rsidTr="00B27A6B">
        <w:tc>
          <w:tcPr>
            <w:tcW w:w="638" w:type="pct"/>
            <w:vMerge/>
            <w:tcBorders>
              <w:left w:val="single" w:sz="4" w:space="0" w:color="auto"/>
              <w:right w:val="single" w:sz="4" w:space="0" w:color="auto"/>
            </w:tcBorders>
            <w:vAlign w:val="center"/>
          </w:tcPr>
          <w:p w14:paraId="4903CF6E"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323979D1" w14:textId="7D2AD54A"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20</w:t>
            </w:r>
          </w:p>
        </w:tc>
        <w:tc>
          <w:tcPr>
            <w:tcW w:w="3172" w:type="pct"/>
            <w:tcBorders>
              <w:top w:val="single" w:sz="4" w:space="0" w:color="auto"/>
              <w:left w:val="single" w:sz="4" w:space="0" w:color="auto"/>
              <w:bottom w:val="single" w:sz="4" w:space="0" w:color="auto"/>
              <w:right w:val="single" w:sz="4" w:space="0" w:color="auto"/>
            </w:tcBorders>
          </w:tcPr>
          <w:p w14:paraId="62030C02" w14:textId="62361ACD" w:rsidR="00B27A6B" w:rsidRPr="00C265FA" w:rsidRDefault="00B27A6B" w:rsidP="007C1AE5">
            <w:pPr>
              <w:spacing w:after="160" w:line="240" w:lineRule="auto"/>
              <w:ind w:left="39"/>
              <w:contextualSpacing/>
              <w:rPr>
                <w:rFonts w:ascii="Times New Roman" w:hAnsi="Times New Roman"/>
                <w:b/>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w:t>
            </w:r>
            <w:r w:rsidRPr="00C265FA">
              <w:rPr>
                <w:rFonts w:ascii="Times New Roman" w:hAnsi="Times New Roman"/>
                <w:b/>
                <w:sz w:val="24"/>
                <w:szCs w:val="24"/>
              </w:rPr>
              <w:t>№ 12</w:t>
            </w:r>
            <w:r w:rsidRPr="00C265FA">
              <w:rPr>
                <w:rFonts w:ascii="Times New Roman" w:hAnsi="Times New Roman"/>
                <w:sz w:val="24"/>
                <w:szCs w:val="24"/>
              </w:rPr>
              <w:t xml:space="preserve">  «Рисование навигационных кнопок»</w:t>
            </w:r>
          </w:p>
        </w:tc>
        <w:tc>
          <w:tcPr>
            <w:tcW w:w="482" w:type="pct"/>
            <w:tcBorders>
              <w:top w:val="single" w:sz="4" w:space="0" w:color="auto"/>
              <w:left w:val="single" w:sz="4" w:space="0" w:color="auto"/>
              <w:bottom w:val="single" w:sz="4" w:space="0" w:color="auto"/>
              <w:right w:val="single" w:sz="4" w:space="0" w:color="auto"/>
            </w:tcBorders>
          </w:tcPr>
          <w:p w14:paraId="29F094B3" w14:textId="705DB113" w:rsidR="00B27A6B"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51CF3743" w14:textId="77777777" w:rsidR="00B27A6B" w:rsidRPr="00102603" w:rsidRDefault="00B27A6B" w:rsidP="00FD6FE6">
            <w:pPr>
              <w:jc w:val="center"/>
              <w:rPr>
                <w:rFonts w:ascii="Times New Roman" w:hAnsi="Times New Roman"/>
                <w:bCs/>
                <w:sz w:val="24"/>
                <w:szCs w:val="24"/>
              </w:rPr>
            </w:pPr>
          </w:p>
        </w:tc>
      </w:tr>
      <w:tr w:rsidR="00B27A6B" w:rsidRPr="00102603" w14:paraId="6445D5F7" w14:textId="017B6F75" w:rsidTr="00B27A6B">
        <w:tc>
          <w:tcPr>
            <w:tcW w:w="638" w:type="pct"/>
            <w:vMerge/>
            <w:tcBorders>
              <w:left w:val="single" w:sz="4" w:space="0" w:color="auto"/>
              <w:right w:val="single" w:sz="4" w:space="0" w:color="auto"/>
            </w:tcBorders>
            <w:vAlign w:val="center"/>
            <w:hideMark/>
          </w:tcPr>
          <w:p w14:paraId="5718004D"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AD8F003" w14:textId="6F456DAB"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21</w:t>
            </w:r>
          </w:p>
        </w:tc>
        <w:tc>
          <w:tcPr>
            <w:tcW w:w="3172" w:type="pct"/>
            <w:tcBorders>
              <w:top w:val="single" w:sz="4" w:space="0" w:color="auto"/>
              <w:left w:val="single" w:sz="4" w:space="0" w:color="auto"/>
              <w:bottom w:val="single" w:sz="4" w:space="0" w:color="auto"/>
              <w:right w:val="single" w:sz="4" w:space="0" w:color="auto"/>
            </w:tcBorders>
            <w:hideMark/>
          </w:tcPr>
          <w:p w14:paraId="4ED05F2A" w14:textId="1FBEEA37" w:rsidR="00B27A6B" w:rsidRPr="00C265FA" w:rsidRDefault="00B27A6B" w:rsidP="007C1AE5">
            <w:pPr>
              <w:spacing w:after="160" w:line="240" w:lineRule="auto"/>
              <w:ind w:left="39"/>
              <w:contextualSpacing/>
              <w:rPr>
                <w:rFonts w:ascii="Times New Roman" w:hAnsi="Times New Roman"/>
                <w:sz w:val="24"/>
                <w:szCs w:val="24"/>
              </w:rPr>
            </w:pPr>
            <w:r w:rsidRPr="00C265FA">
              <w:rPr>
                <w:rFonts w:ascii="Times New Roman" w:hAnsi="Times New Roman"/>
                <w:b/>
                <w:sz w:val="24"/>
                <w:szCs w:val="24"/>
              </w:rPr>
              <w:t>Практическое занятие</w:t>
            </w:r>
            <w:r w:rsidRPr="00C265FA">
              <w:rPr>
                <w:rFonts w:ascii="Times New Roman" w:hAnsi="Times New Roman"/>
                <w:sz w:val="24"/>
                <w:szCs w:val="24"/>
              </w:rPr>
              <w:t xml:space="preserve"> </w:t>
            </w:r>
            <w:r w:rsidRPr="00C265FA">
              <w:rPr>
                <w:rFonts w:ascii="Times New Roman" w:hAnsi="Times New Roman"/>
                <w:b/>
                <w:sz w:val="24"/>
                <w:szCs w:val="24"/>
              </w:rPr>
              <w:t>№ 13</w:t>
            </w:r>
            <w:r w:rsidRPr="00C265FA">
              <w:rPr>
                <w:rFonts w:ascii="Times New Roman" w:hAnsi="Times New Roman"/>
                <w:sz w:val="24"/>
                <w:szCs w:val="24"/>
              </w:rPr>
              <w:t xml:space="preserve"> «Разработка дизайна модальных окон»</w:t>
            </w:r>
          </w:p>
        </w:tc>
        <w:tc>
          <w:tcPr>
            <w:tcW w:w="482" w:type="pct"/>
            <w:tcBorders>
              <w:top w:val="single" w:sz="4" w:space="0" w:color="auto"/>
              <w:left w:val="single" w:sz="4" w:space="0" w:color="auto"/>
              <w:bottom w:val="single" w:sz="4" w:space="0" w:color="auto"/>
              <w:right w:val="single" w:sz="4" w:space="0" w:color="auto"/>
            </w:tcBorders>
            <w:hideMark/>
          </w:tcPr>
          <w:p w14:paraId="2ADFBC41" w14:textId="080A08EC"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776F8217" w14:textId="77777777" w:rsidR="00B27A6B" w:rsidRPr="00102603" w:rsidRDefault="00B27A6B" w:rsidP="00FD6FE6">
            <w:pPr>
              <w:jc w:val="center"/>
              <w:rPr>
                <w:rFonts w:ascii="Times New Roman" w:hAnsi="Times New Roman"/>
                <w:bCs/>
                <w:sz w:val="24"/>
                <w:szCs w:val="24"/>
              </w:rPr>
            </w:pPr>
          </w:p>
        </w:tc>
      </w:tr>
      <w:tr w:rsidR="00B27A6B" w:rsidRPr="00102603" w14:paraId="4A56324F" w14:textId="77777777" w:rsidTr="00B27A6B">
        <w:tc>
          <w:tcPr>
            <w:tcW w:w="638" w:type="pct"/>
            <w:vMerge/>
            <w:tcBorders>
              <w:left w:val="single" w:sz="4" w:space="0" w:color="auto"/>
              <w:right w:val="single" w:sz="4" w:space="0" w:color="auto"/>
            </w:tcBorders>
            <w:vAlign w:val="center"/>
          </w:tcPr>
          <w:p w14:paraId="087D1CFC"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42CDA26C" w14:textId="558D27A4"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22</w:t>
            </w:r>
          </w:p>
        </w:tc>
        <w:tc>
          <w:tcPr>
            <w:tcW w:w="3172" w:type="pct"/>
            <w:tcBorders>
              <w:top w:val="single" w:sz="4" w:space="0" w:color="auto"/>
              <w:left w:val="single" w:sz="4" w:space="0" w:color="auto"/>
              <w:bottom w:val="single" w:sz="4" w:space="0" w:color="auto"/>
              <w:right w:val="single" w:sz="4" w:space="0" w:color="auto"/>
            </w:tcBorders>
          </w:tcPr>
          <w:p w14:paraId="65DCEFE2" w14:textId="4F5A8CF5" w:rsidR="00B27A6B" w:rsidRPr="00C265FA" w:rsidRDefault="00B27A6B" w:rsidP="007C1AE5">
            <w:pPr>
              <w:spacing w:after="160" w:line="240" w:lineRule="auto"/>
              <w:ind w:left="39"/>
              <w:contextualSpacing/>
              <w:rPr>
                <w:rFonts w:ascii="Times New Roman" w:hAnsi="Times New Roman"/>
                <w:b/>
                <w:sz w:val="24"/>
                <w:szCs w:val="24"/>
              </w:rPr>
            </w:pPr>
            <w:r w:rsidRPr="00C265FA">
              <w:rPr>
                <w:rFonts w:ascii="Times New Roman" w:hAnsi="Times New Roman"/>
                <w:b/>
                <w:sz w:val="24"/>
                <w:szCs w:val="24"/>
              </w:rPr>
              <w:t>Практическое занятие № 14</w:t>
            </w:r>
            <w:r w:rsidRPr="00C265FA">
              <w:rPr>
                <w:rFonts w:ascii="Times New Roman" w:hAnsi="Times New Roman"/>
                <w:sz w:val="24"/>
                <w:szCs w:val="24"/>
              </w:rPr>
              <w:t xml:space="preserve"> «Разработка дизайна слайдеров»</w:t>
            </w:r>
          </w:p>
        </w:tc>
        <w:tc>
          <w:tcPr>
            <w:tcW w:w="482" w:type="pct"/>
            <w:tcBorders>
              <w:top w:val="single" w:sz="4" w:space="0" w:color="auto"/>
              <w:left w:val="single" w:sz="4" w:space="0" w:color="auto"/>
              <w:bottom w:val="single" w:sz="4" w:space="0" w:color="auto"/>
              <w:right w:val="single" w:sz="4" w:space="0" w:color="auto"/>
            </w:tcBorders>
          </w:tcPr>
          <w:p w14:paraId="67EBAB75" w14:textId="5FDE839F"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258715A5" w14:textId="77777777" w:rsidR="00B27A6B" w:rsidRPr="00102603" w:rsidRDefault="00B27A6B" w:rsidP="00FD6FE6">
            <w:pPr>
              <w:jc w:val="center"/>
              <w:rPr>
                <w:rFonts w:ascii="Times New Roman" w:hAnsi="Times New Roman"/>
                <w:bCs/>
                <w:sz w:val="24"/>
                <w:szCs w:val="24"/>
              </w:rPr>
            </w:pPr>
          </w:p>
        </w:tc>
      </w:tr>
      <w:tr w:rsidR="00B27A6B" w:rsidRPr="00102603" w14:paraId="63717C1B" w14:textId="77777777" w:rsidTr="00B27A6B">
        <w:tc>
          <w:tcPr>
            <w:tcW w:w="638" w:type="pct"/>
            <w:vMerge/>
            <w:tcBorders>
              <w:left w:val="single" w:sz="4" w:space="0" w:color="auto"/>
              <w:right w:val="single" w:sz="4" w:space="0" w:color="auto"/>
            </w:tcBorders>
            <w:vAlign w:val="center"/>
          </w:tcPr>
          <w:p w14:paraId="7DD46526"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583956CB" w14:textId="2336956C"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23</w:t>
            </w:r>
          </w:p>
        </w:tc>
        <w:tc>
          <w:tcPr>
            <w:tcW w:w="3172" w:type="pct"/>
            <w:tcBorders>
              <w:top w:val="single" w:sz="4" w:space="0" w:color="auto"/>
              <w:left w:val="single" w:sz="4" w:space="0" w:color="auto"/>
              <w:bottom w:val="single" w:sz="4" w:space="0" w:color="auto"/>
              <w:right w:val="single" w:sz="4" w:space="0" w:color="auto"/>
            </w:tcBorders>
          </w:tcPr>
          <w:p w14:paraId="2AC38A7B" w14:textId="766C44D3" w:rsidR="00B27A6B" w:rsidRPr="00C265FA" w:rsidRDefault="00B27A6B" w:rsidP="007C1AE5">
            <w:pPr>
              <w:spacing w:after="160" w:line="240" w:lineRule="auto"/>
              <w:ind w:left="39"/>
              <w:contextualSpacing/>
              <w:rPr>
                <w:rFonts w:ascii="Times New Roman" w:hAnsi="Times New Roman"/>
                <w:b/>
                <w:sz w:val="24"/>
                <w:szCs w:val="24"/>
              </w:rPr>
            </w:pPr>
            <w:r w:rsidRPr="00C265FA">
              <w:rPr>
                <w:rFonts w:ascii="Times New Roman" w:hAnsi="Times New Roman"/>
                <w:b/>
                <w:sz w:val="24"/>
                <w:szCs w:val="24"/>
              </w:rPr>
              <w:t>Практическое занятие № 15</w:t>
            </w:r>
            <w:r w:rsidRPr="00C265FA">
              <w:rPr>
                <w:rFonts w:ascii="Times New Roman" w:hAnsi="Times New Roman"/>
                <w:sz w:val="24"/>
                <w:szCs w:val="24"/>
              </w:rPr>
              <w:t xml:space="preserve"> «Разработка паралакс-эффектов»</w:t>
            </w:r>
          </w:p>
        </w:tc>
        <w:tc>
          <w:tcPr>
            <w:tcW w:w="482" w:type="pct"/>
            <w:tcBorders>
              <w:top w:val="single" w:sz="4" w:space="0" w:color="auto"/>
              <w:left w:val="single" w:sz="4" w:space="0" w:color="auto"/>
              <w:bottom w:val="single" w:sz="4" w:space="0" w:color="auto"/>
              <w:right w:val="single" w:sz="4" w:space="0" w:color="auto"/>
            </w:tcBorders>
          </w:tcPr>
          <w:p w14:paraId="2AA45745" w14:textId="3299393B"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16DAD030" w14:textId="77777777" w:rsidR="00B27A6B" w:rsidRPr="00102603" w:rsidRDefault="00B27A6B" w:rsidP="00FD6FE6">
            <w:pPr>
              <w:jc w:val="center"/>
              <w:rPr>
                <w:rFonts w:ascii="Times New Roman" w:hAnsi="Times New Roman"/>
                <w:bCs/>
                <w:sz w:val="24"/>
                <w:szCs w:val="24"/>
              </w:rPr>
            </w:pPr>
          </w:p>
        </w:tc>
      </w:tr>
      <w:tr w:rsidR="00B27A6B" w:rsidRPr="00102603" w14:paraId="7B4F3DFA" w14:textId="0BDE9B1B" w:rsidTr="00B27A6B">
        <w:trPr>
          <w:trHeight w:val="559"/>
        </w:trPr>
        <w:tc>
          <w:tcPr>
            <w:tcW w:w="638" w:type="pct"/>
            <w:vMerge/>
            <w:tcBorders>
              <w:left w:val="single" w:sz="4" w:space="0" w:color="auto"/>
              <w:right w:val="single" w:sz="4" w:space="0" w:color="auto"/>
            </w:tcBorders>
            <w:vAlign w:val="center"/>
          </w:tcPr>
          <w:p w14:paraId="662E4217"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34841723" w14:textId="000F17B8"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24</w:t>
            </w:r>
          </w:p>
        </w:tc>
        <w:tc>
          <w:tcPr>
            <w:tcW w:w="3172" w:type="pct"/>
            <w:tcBorders>
              <w:top w:val="single" w:sz="4" w:space="0" w:color="auto"/>
              <w:left w:val="single" w:sz="4" w:space="0" w:color="auto"/>
              <w:bottom w:val="single" w:sz="4" w:space="0" w:color="auto"/>
              <w:right w:val="single" w:sz="4" w:space="0" w:color="auto"/>
            </w:tcBorders>
          </w:tcPr>
          <w:p w14:paraId="17AA52A3" w14:textId="34C58C7D" w:rsidR="00B27A6B" w:rsidRPr="00C265FA" w:rsidRDefault="00B27A6B" w:rsidP="007C1AE5">
            <w:pPr>
              <w:spacing w:after="160" w:line="240" w:lineRule="auto"/>
              <w:ind w:left="39"/>
              <w:contextualSpacing/>
              <w:rPr>
                <w:rFonts w:ascii="Times New Roman" w:hAnsi="Times New Roman"/>
                <w:sz w:val="24"/>
                <w:szCs w:val="24"/>
              </w:rPr>
            </w:pPr>
            <w:r w:rsidRPr="00C265FA">
              <w:rPr>
                <w:rFonts w:ascii="Times New Roman" w:hAnsi="Times New Roman"/>
                <w:b/>
                <w:sz w:val="24"/>
                <w:szCs w:val="24"/>
              </w:rPr>
              <w:t>Практическое занятие№ 16</w:t>
            </w:r>
            <w:r w:rsidRPr="00C265FA">
              <w:rPr>
                <w:rFonts w:ascii="Times New Roman" w:hAnsi="Times New Roman"/>
                <w:sz w:val="24"/>
                <w:szCs w:val="24"/>
              </w:rPr>
              <w:t xml:space="preserve"> «Разработка дизайна диаграмм»</w:t>
            </w:r>
          </w:p>
        </w:tc>
        <w:tc>
          <w:tcPr>
            <w:tcW w:w="482" w:type="pct"/>
            <w:tcBorders>
              <w:top w:val="single" w:sz="4" w:space="0" w:color="auto"/>
              <w:left w:val="single" w:sz="4" w:space="0" w:color="auto"/>
              <w:bottom w:val="single" w:sz="4" w:space="0" w:color="auto"/>
              <w:right w:val="single" w:sz="4" w:space="0" w:color="auto"/>
            </w:tcBorders>
          </w:tcPr>
          <w:p w14:paraId="7C30E85D" w14:textId="5EDFF349"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75F1054A" w14:textId="77777777" w:rsidR="00B27A6B" w:rsidRPr="00102603" w:rsidRDefault="00B27A6B" w:rsidP="00FD6FE6">
            <w:pPr>
              <w:jc w:val="center"/>
              <w:rPr>
                <w:rFonts w:ascii="Times New Roman" w:hAnsi="Times New Roman"/>
                <w:bCs/>
                <w:sz w:val="24"/>
                <w:szCs w:val="24"/>
              </w:rPr>
            </w:pPr>
          </w:p>
        </w:tc>
      </w:tr>
      <w:tr w:rsidR="00B27A6B" w:rsidRPr="00102603" w14:paraId="34F175BF" w14:textId="77777777" w:rsidTr="00B27A6B">
        <w:trPr>
          <w:trHeight w:val="559"/>
        </w:trPr>
        <w:tc>
          <w:tcPr>
            <w:tcW w:w="638" w:type="pct"/>
            <w:vMerge/>
            <w:tcBorders>
              <w:left w:val="single" w:sz="4" w:space="0" w:color="auto"/>
              <w:right w:val="single" w:sz="4" w:space="0" w:color="auto"/>
            </w:tcBorders>
            <w:vAlign w:val="center"/>
          </w:tcPr>
          <w:p w14:paraId="30785639"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3908CD2" w14:textId="5E0DAC42"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25</w:t>
            </w:r>
          </w:p>
        </w:tc>
        <w:tc>
          <w:tcPr>
            <w:tcW w:w="3172" w:type="pct"/>
            <w:tcBorders>
              <w:top w:val="single" w:sz="4" w:space="0" w:color="auto"/>
              <w:left w:val="single" w:sz="4" w:space="0" w:color="auto"/>
              <w:bottom w:val="single" w:sz="4" w:space="0" w:color="auto"/>
              <w:right w:val="single" w:sz="4" w:space="0" w:color="auto"/>
            </w:tcBorders>
          </w:tcPr>
          <w:p w14:paraId="2B770C0A" w14:textId="1C854D08" w:rsidR="00B27A6B" w:rsidRPr="00C265FA" w:rsidRDefault="00B27A6B" w:rsidP="007C1AE5">
            <w:pPr>
              <w:spacing w:after="160" w:line="240" w:lineRule="auto"/>
              <w:ind w:left="39"/>
              <w:contextualSpacing/>
              <w:rPr>
                <w:rFonts w:ascii="Times New Roman" w:hAnsi="Times New Roman"/>
                <w:b/>
                <w:sz w:val="24"/>
                <w:szCs w:val="24"/>
              </w:rPr>
            </w:pPr>
            <w:r w:rsidRPr="00C265FA">
              <w:rPr>
                <w:rFonts w:ascii="Times New Roman" w:hAnsi="Times New Roman"/>
                <w:b/>
                <w:sz w:val="24"/>
                <w:szCs w:val="24"/>
              </w:rPr>
              <w:t>Практическое занятие№ 17</w:t>
            </w:r>
            <w:r w:rsidRPr="00C265FA">
              <w:rPr>
                <w:rFonts w:ascii="Times New Roman" w:hAnsi="Times New Roman"/>
                <w:sz w:val="24"/>
                <w:szCs w:val="24"/>
              </w:rPr>
              <w:t xml:space="preserve"> «Разработка дизайна таблиц»</w:t>
            </w:r>
          </w:p>
        </w:tc>
        <w:tc>
          <w:tcPr>
            <w:tcW w:w="482" w:type="pct"/>
            <w:tcBorders>
              <w:top w:val="single" w:sz="4" w:space="0" w:color="auto"/>
              <w:left w:val="single" w:sz="4" w:space="0" w:color="auto"/>
              <w:bottom w:val="single" w:sz="4" w:space="0" w:color="auto"/>
              <w:right w:val="single" w:sz="4" w:space="0" w:color="auto"/>
            </w:tcBorders>
          </w:tcPr>
          <w:p w14:paraId="11159482" w14:textId="50852763"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001B5DFD" w14:textId="77777777" w:rsidR="00B27A6B" w:rsidRPr="00102603" w:rsidRDefault="00B27A6B" w:rsidP="00FD6FE6">
            <w:pPr>
              <w:jc w:val="center"/>
              <w:rPr>
                <w:rFonts w:ascii="Times New Roman" w:hAnsi="Times New Roman"/>
                <w:bCs/>
                <w:sz w:val="24"/>
                <w:szCs w:val="24"/>
              </w:rPr>
            </w:pPr>
          </w:p>
        </w:tc>
      </w:tr>
      <w:tr w:rsidR="00B27A6B" w:rsidRPr="00102603" w14:paraId="7E6A85BC" w14:textId="77777777" w:rsidTr="00B27A6B">
        <w:trPr>
          <w:trHeight w:val="559"/>
        </w:trPr>
        <w:tc>
          <w:tcPr>
            <w:tcW w:w="638" w:type="pct"/>
            <w:vMerge/>
            <w:tcBorders>
              <w:left w:val="single" w:sz="4" w:space="0" w:color="auto"/>
              <w:right w:val="single" w:sz="4" w:space="0" w:color="auto"/>
            </w:tcBorders>
            <w:vAlign w:val="center"/>
          </w:tcPr>
          <w:p w14:paraId="2AD223F2" w14:textId="77777777" w:rsidR="00B27A6B" w:rsidRPr="00C265FA"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5AB9B97A" w14:textId="4D964595" w:rsidR="00B27A6B" w:rsidRPr="00C265FA" w:rsidRDefault="00B27A6B" w:rsidP="00FD6FE6">
            <w:pPr>
              <w:spacing w:after="160" w:line="240" w:lineRule="auto"/>
              <w:ind w:left="39"/>
              <w:contextualSpacing/>
              <w:rPr>
                <w:rFonts w:ascii="Times New Roman" w:hAnsi="Times New Roman"/>
                <w:sz w:val="24"/>
                <w:szCs w:val="24"/>
              </w:rPr>
            </w:pPr>
            <w:r w:rsidRPr="00C265FA">
              <w:rPr>
                <w:rFonts w:ascii="Times New Roman" w:hAnsi="Times New Roman"/>
                <w:sz w:val="24"/>
                <w:szCs w:val="24"/>
              </w:rPr>
              <w:t>26</w:t>
            </w:r>
          </w:p>
        </w:tc>
        <w:tc>
          <w:tcPr>
            <w:tcW w:w="3172" w:type="pct"/>
            <w:tcBorders>
              <w:top w:val="single" w:sz="4" w:space="0" w:color="auto"/>
              <w:left w:val="single" w:sz="4" w:space="0" w:color="auto"/>
              <w:bottom w:val="single" w:sz="4" w:space="0" w:color="auto"/>
              <w:right w:val="single" w:sz="4" w:space="0" w:color="auto"/>
            </w:tcBorders>
          </w:tcPr>
          <w:p w14:paraId="220D70DD" w14:textId="552E540E" w:rsidR="00B27A6B" w:rsidRPr="00C265FA" w:rsidRDefault="00B27A6B" w:rsidP="007C1AE5">
            <w:pPr>
              <w:spacing w:after="160" w:line="240" w:lineRule="auto"/>
              <w:ind w:left="39"/>
              <w:contextualSpacing/>
              <w:rPr>
                <w:rFonts w:ascii="Times New Roman" w:hAnsi="Times New Roman"/>
                <w:b/>
                <w:sz w:val="24"/>
                <w:szCs w:val="24"/>
              </w:rPr>
            </w:pPr>
            <w:r w:rsidRPr="00C265FA">
              <w:rPr>
                <w:rFonts w:ascii="Times New Roman" w:hAnsi="Times New Roman"/>
                <w:b/>
                <w:sz w:val="24"/>
                <w:szCs w:val="24"/>
              </w:rPr>
              <w:t>Практическое занятие№ 18</w:t>
            </w:r>
            <w:r w:rsidRPr="00C265FA">
              <w:rPr>
                <w:rFonts w:ascii="Times New Roman" w:hAnsi="Times New Roman"/>
                <w:sz w:val="24"/>
                <w:szCs w:val="24"/>
              </w:rPr>
              <w:t xml:space="preserve"> «Разработка дизайна маршрутов»</w:t>
            </w:r>
          </w:p>
        </w:tc>
        <w:tc>
          <w:tcPr>
            <w:tcW w:w="482" w:type="pct"/>
            <w:tcBorders>
              <w:top w:val="single" w:sz="4" w:space="0" w:color="auto"/>
              <w:left w:val="single" w:sz="4" w:space="0" w:color="auto"/>
              <w:bottom w:val="single" w:sz="4" w:space="0" w:color="auto"/>
              <w:right w:val="single" w:sz="4" w:space="0" w:color="auto"/>
            </w:tcBorders>
          </w:tcPr>
          <w:p w14:paraId="78AF8534" w14:textId="1F44E213"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1A926CF4" w14:textId="77777777" w:rsidR="00B27A6B" w:rsidRPr="00102603" w:rsidRDefault="00B27A6B" w:rsidP="00FD6FE6">
            <w:pPr>
              <w:jc w:val="center"/>
              <w:rPr>
                <w:rFonts w:ascii="Times New Roman" w:hAnsi="Times New Roman"/>
                <w:bCs/>
                <w:sz w:val="24"/>
                <w:szCs w:val="24"/>
              </w:rPr>
            </w:pPr>
          </w:p>
        </w:tc>
      </w:tr>
      <w:tr w:rsidR="00B27A6B" w:rsidRPr="00102603" w14:paraId="61839E8F" w14:textId="77777777" w:rsidTr="00B27A6B">
        <w:trPr>
          <w:trHeight w:val="559"/>
        </w:trPr>
        <w:tc>
          <w:tcPr>
            <w:tcW w:w="638" w:type="pct"/>
            <w:vMerge/>
            <w:tcBorders>
              <w:left w:val="single" w:sz="4" w:space="0" w:color="auto"/>
              <w:right w:val="single" w:sz="4" w:space="0" w:color="auto"/>
            </w:tcBorders>
            <w:vAlign w:val="center"/>
          </w:tcPr>
          <w:p w14:paraId="006CD130"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69A1CB64" w14:textId="18F831EF" w:rsidR="00B27A6B" w:rsidRPr="00102603"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27</w:t>
            </w:r>
          </w:p>
        </w:tc>
        <w:tc>
          <w:tcPr>
            <w:tcW w:w="3172" w:type="pct"/>
            <w:tcBorders>
              <w:top w:val="single" w:sz="4" w:space="0" w:color="auto"/>
              <w:left w:val="single" w:sz="4" w:space="0" w:color="auto"/>
              <w:bottom w:val="single" w:sz="4" w:space="0" w:color="auto"/>
              <w:right w:val="single" w:sz="4" w:space="0" w:color="auto"/>
            </w:tcBorders>
          </w:tcPr>
          <w:p w14:paraId="7F04BAEE" w14:textId="754C13CB" w:rsidR="00B27A6B" w:rsidRPr="00DA4940" w:rsidRDefault="00B27A6B" w:rsidP="007C1AE5">
            <w:pPr>
              <w:spacing w:after="160" w:line="240" w:lineRule="auto"/>
              <w:ind w:left="39"/>
              <w:contextualSpacing/>
              <w:rPr>
                <w:rFonts w:ascii="Times New Roman" w:hAnsi="Times New Roman"/>
                <w:b/>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19</w:t>
            </w:r>
            <w:r w:rsidRPr="00102603">
              <w:rPr>
                <w:rFonts w:ascii="Times New Roman" w:hAnsi="Times New Roman"/>
                <w:sz w:val="24"/>
                <w:szCs w:val="24"/>
              </w:rPr>
              <w:t xml:space="preserve"> «Разработка дизайна маркеров</w:t>
            </w:r>
            <w:r>
              <w:rPr>
                <w:rFonts w:ascii="Times New Roman" w:hAnsi="Times New Roman"/>
                <w:sz w:val="24"/>
                <w:szCs w:val="24"/>
              </w:rPr>
              <w:t>»</w:t>
            </w:r>
          </w:p>
        </w:tc>
        <w:tc>
          <w:tcPr>
            <w:tcW w:w="482" w:type="pct"/>
            <w:tcBorders>
              <w:top w:val="single" w:sz="4" w:space="0" w:color="auto"/>
              <w:left w:val="single" w:sz="4" w:space="0" w:color="auto"/>
              <w:bottom w:val="single" w:sz="4" w:space="0" w:color="auto"/>
              <w:right w:val="single" w:sz="4" w:space="0" w:color="auto"/>
            </w:tcBorders>
          </w:tcPr>
          <w:p w14:paraId="73842E93" w14:textId="30A1B5F7" w:rsidR="00B27A6B" w:rsidRPr="00102603"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4294CCDA" w14:textId="77777777" w:rsidR="00B27A6B" w:rsidRPr="00102603" w:rsidRDefault="00B27A6B" w:rsidP="00FD6FE6">
            <w:pPr>
              <w:jc w:val="center"/>
              <w:rPr>
                <w:rFonts w:ascii="Times New Roman" w:hAnsi="Times New Roman"/>
                <w:bCs/>
                <w:sz w:val="24"/>
                <w:szCs w:val="24"/>
              </w:rPr>
            </w:pPr>
          </w:p>
        </w:tc>
      </w:tr>
      <w:tr w:rsidR="00B27A6B" w:rsidRPr="00102603" w14:paraId="657DD6DC" w14:textId="3A64E7B6" w:rsidTr="00B27A6B">
        <w:tc>
          <w:tcPr>
            <w:tcW w:w="638" w:type="pct"/>
            <w:vMerge/>
            <w:tcBorders>
              <w:left w:val="single" w:sz="4" w:space="0" w:color="auto"/>
              <w:right w:val="single" w:sz="4" w:space="0" w:color="auto"/>
            </w:tcBorders>
            <w:vAlign w:val="center"/>
          </w:tcPr>
          <w:p w14:paraId="2A09AC50"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06CB44BB" w14:textId="04A05846" w:rsidR="00B27A6B" w:rsidRPr="00102603"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28</w:t>
            </w:r>
          </w:p>
        </w:tc>
        <w:tc>
          <w:tcPr>
            <w:tcW w:w="3172" w:type="pct"/>
            <w:tcBorders>
              <w:top w:val="single" w:sz="4" w:space="0" w:color="auto"/>
              <w:left w:val="single" w:sz="4" w:space="0" w:color="auto"/>
              <w:bottom w:val="single" w:sz="4" w:space="0" w:color="auto"/>
              <w:right w:val="single" w:sz="4" w:space="0" w:color="auto"/>
            </w:tcBorders>
          </w:tcPr>
          <w:p w14:paraId="502442B7" w14:textId="50260D7A" w:rsidR="00B27A6B" w:rsidRPr="00102603" w:rsidRDefault="00B27A6B" w:rsidP="00FD6FE6">
            <w:pPr>
              <w:spacing w:after="160" w:line="240" w:lineRule="auto"/>
              <w:ind w:left="39"/>
              <w:contextualSpacing/>
              <w:rPr>
                <w:rFonts w:ascii="Times New Roman" w:hAnsi="Times New Roman"/>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xml:space="preserve"> № 20 </w:t>
            </w:r>
            <w:r w:rsidRPr="00102603">
              <w:rPr>
                <w:rFonts w:ascii="Times New Roman" w:hAnsi="Times New Roman"/>
                <w:sz w:val="24"/>
                <w:szCs w:val="24"/>
              </w:rPr>
              <w:t>«Создание фонов»</w:t>
            </w:r>
          </w:p>
        </w:tc>
        <w:tc>
          <w:tcPr>
            <w:tcW w:w="482" w:type="pct"/>
            <w:tcBorders>
              <w:top w:val="single" w:sz="4" w:space="0" w:color="auto"/>
              <w:left w:val="single" w:sz="4" w:space="0" w:color="auto"/>
              <w:bottom w:val="single" w:sz="4" w:space="0" w:color="auto"/>
              <w:right w:val="single" w:sz="4" w:space="0" w:color="auto"/>
            </w:tcBorders>
          </w:tcPr>
          <w:p w14:paraId="1A205587" w14:textId="77777777" w:rsidR="00B27A6B" w:rsidRPr="00102603" w:rsidRDefault="00B27A6B" w:rsidP="00FD6FE6">
            <w:pPr>
              <w:jc w:val="center"/>
              <w:rPr>
                <w:rFonts w:ascii="Times New Roman" w:hAnsi="Times New Roman"/>
                <w:bCs/>
                <w:sz w:val="24"/>
                <w:szCs w:val="24"/>
              </w:rPr>
            </w:pPr>
            <w:r w:rsidRPr="00102603">
              <w:rPr>
                <w:rFonts w:ascii="Times New Roman" w:hAnsi="Times New Roman"/>
                <w:bCs/>
                <w:sz w:val="24"/>
                <w:szCs w:val="24"/>
              </w:rPr>
              <w:t>2</w:t>
            </w:r>
          </w:p>
        </w:tc>
        <w:tc>
          <w:tcPr>
            <w:tcW w:w="519" w:type="pct"/>
            <w:vMerge/>
            <w:tcBorders>
              <w:left w:val="single" w:sz="4" w:space="0" w:color="auto"/>
              <w:right w:val="single" w:sz="4" w:space="0" w:color="auto"/>
            </w:tcBorders>
          </w:tcPr>
          <w:p w14:paraId="4C1A0676" w14:textId="77777777" w:rsidR="00B27A6B" w:rsidRPr="00102603" w:rsidRDefault="00B27A6B" w:rsidP="00FD6FE6">
            <w:pPr>
              <w:jc w:val="center"/>
              <w:rPr>
                <w:rFonts w:ascii="Times New Roman" w:hAnsi="Times New Roman"/>
                <w:bCs/>
                <w:sz w:val="24"/>
                <w:szCs w:val="24"/>
              </w:rPr>
            </w:pPr>
          </w:p>
        </w:tc>
      </w:tr>
      <w:tr w:rsidR="00B27A6B" w:rsidRPr="00102603" w14:paraId="4F3BAF71" w14:textId="1D76B270" w:rsidTr="00B27A6B">
        <w:tc>
          <w:tcPr>
            <w:tcW w:w="638" w:type="pct"/>
            <w:vMerge/>
            <w:tcBorders>
              <w:left w:val="single" w:sz="4" w:space="0" w:color="auto"/>
              <w:right w:val="single" w:sz="4" w:space="0" w:color="auto"/>
            </w:tcBorders>
            <w:vAlign w:val="center"/>
          </w:tcPr>
          <w:p w14:paraId="27A8A651"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28C81432" w14:textId="16671C9F" w:rsidR="00B27A6B" w:rsidRPr="00102603"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29</w:t>
            </w:r>
          </w:p>
        </w:tc>
        <w:tc>
          <w:tcPr>
            <w:tcW w:w="3172" w:type="pct"/>
            <w:tcBorders>
              <w:top w:val="single" w:sz="4" w:space="0" w:color="auto"/>
              <w:left w:val="single" w:sz="4" w:space="0" w:color="auto"/>
              <w:bottom w:val="single" w:sz="4" w:space="0" w:color="auto"/>
              <w:right w:val="single" w:sz="4" w:space="0" w:color="auto"/>
            </w:tcBorders>
          </w:tcPr>
          <w:p w14:paraId="0C013697" w14:textId="6A5843FC" w:rsidR="00B27A6B" w:rsidRPr="00102603" w:rsidRDefault="00B27A6B" w:rsidP="00FD6FE6">
            <w:pPr>
              <w:spacing w:after="160" w:line="240" w:lineRule="auto"/>
              <w:ind w:left="39"/>
              <w:contextualSpacing/>
              <w:rPr>
                <w:rFonts w:ascii="Times New Roman" w:hAnsi="Times New Roman"/>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xml:space="preserve"> № 21 </w:t>
            </w:r>
            <w:r w:rsidRPr="00102603">
              <w:rPr>
                <w:rFonts w:ascii="Times New Roman" w:hAnsi="Times New Roman"/>
                <w:sz w:val="24"/>
                <w:szCs w:val="24"/>
              </w:rPr>
              <w:t xml:space="preserve"> «Рисование простых персонажей»</w:t>
            </w:r>
          </w:p>
        </w:tc>
        <w:tc>
          <w:tcPr>
            <w:tcW w:w="482" w:type="pct"/>
            <w:tcBorders>
              <w:top w:val="single" w:sz="4" w:space="0" w:color="auto"/>
              <w:left w:val="single" w:sz="4" w:space="0" w:color="auto"/>
              <w:bottom w:val="single" w:sz="4" w:space="0" w:color="auto"/>
              <w:right w:val="single" w:sz="4" w:space="0" w:color="auto"/>
            </w:tcBorders>
          </w:tcPr>
          <w:p w14:paraId="2597E512" w14:textId="77777777" w:rsidR="00B27A6B" w:rsidRPr="00102603" w:rsidRDefault="00B27A6B" w:rsidP="00FD6FE6">
            <w:pPr>
              <w:jc w:val="center"/>
              <w:rPr>
                <w:rFonts w:ascii="Times New Roman" w:hAnsi="Times New Roman"/>
                <w:bCs/>
                <w:sz w:val="24"/>
                <w:szCs w:val="24"/>
              </w:rPr>
            </w:pPr>
            <w:r w:rsidRPr="00102603">
              <w:rPr>
                <w:rFonts w:ascii="Times New Roman" w:hAnsi="Times New Roman"/>
                <w:bCs/>
                <w:sz w:val="24"/>
                <w:szCs w:val="24"/>
              </w:rPr>
              <w:t>2</w:t>
            </w:r>
          </w:p>
        </w:tc>
        <w:tc>
          <w:tcPr>
            <w:tcW w:w="519" w:type="pct"/>
            <w:vMerge/>
            <w:tcBorders>
              <w:left w:val="single" w:sz="4" w:space="0" w:color="auto"/>
              <w:right w:val="single" w:sz="4" w:space="0" w:color="auto"/>
            </w:tcBorders>
          </w:tcPr>
          <w:p w14:paraId="6DA836CB" w14:textId="77777777" w:rsidR="00B27A6B" w:rsidRPr="00102603" w:rsidRDefault="00B27A6B" w:rsidP="00FD6FE6">
            <w:pPr>
              <w:jc w:val="center"/>
              <w:rPr>
                <w:rFonts w:ascii="Times New Roman" w:hAnsi="Times New Roman"/>
                <w:bCs/>
                <w:sz w:val="24"/>
                <w:szCs w:val="24"/>
              </w:rPr>
            </w:pPr>
          </w:p>
        </w:tc>
      </w:tr>
      <w:tr w:rsidR="00B27A6B" w:rsidRPr="00102603" w14:paraId="7D0F7741" w14:textId="694B0E38" w:rsidTr="00B27A6B">
        <w:tc>
          <w:tcPr>
            <w:tcW w:w="638" w:type="pct"/>
            <w:vMerge/>
            <w:tcBorders>
              <w:left w:val="single" w:sz="4" w:space="0" w:color="auto"/>
              <w:right w:val="single" w:sz="4" w:space="0" w:color="auto"/>
            </w:tcBorders>
            <w:vAlign w:val="center"/>
          </w:tcPr>
          <w:p w14:paraId="3FC65BF7"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1B9983DA" w14:textId="0CC1B32A" w:rsidR="00B27A6B" w:rsidRPr="00102603"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30</w:t>
            </w:r>
          </w:p>
        </w:tc>
        <w:tc>
          <w:tcPr>
            <w:tcW w:w="3172" w:type="pct"/>
            <w:tcBorders>
              <w:top w:val="single" w:sz="4" w:space="0" w:color="auto"/>
              <w:left w:val="single" w:sz="4" w:space="0" w:color="auto"/>
              <w:bottom w:val="single" w:sz="4" w:space="0" w:color="auto"/>
              <w:right w:val="single" w:sz="4" w:space="0" w:color="auto"/>
            </w:tcBorders>
          </w:tcPr>
          <w:p w14:paraId="37C2EB5F" w14:textId="3F7535DF" w:rsidR="00B27A6B" w:rsidRPr="00102603" w:rsidRDefault="00B27A6B" w:rsidP="00FD6FE6">
            <w:pPr>
              <w:spacing w:after="160" w:line="240" w:lineRule="auto"/>
              <w:ind w:left="39"/>
              <w:contextualSpacing/>
              <w:rPr>
                <w:rFonts w:ascii="Times New Roman" w:hAnsi="Times New Roman"/>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xml:space="preserve"> № 22 </w:t>
            </w:r>
            <w:r w:rsidRPr="00102603">
              <w:rPr>
                <w:rFonts w:ascii="Times New Roman" w:hAnsi="Times New Roman"/>
                <w:sz w:val="24"/>
                <w:szCs w:val="24"/>
              </w:rPr>
              <w:t xml:space="preserve"> «Рисование простых персонажей»</w:t>
            </w:r>
          </w:p>
        </w:tc>
        <w:tc>
          <w:tcPr>
            <w:tcW w:w="482" w:type="pct"/>
            <w:tcBorders>
              <w:top w:val="single" w:sz="4" w:space="0" w:color="auto"/>
              <w:left w:val="single" w:sz="4" w:space="0" w:color="auto"/>
              <w:bottom w:val="single" w:sz="4" w:space="0" w:color="auto"/>
              <w:right w:val="single" w:sz="4" w:space="0" w:color="auto"/>
            </w:tcBorders>
          </w:tcPr>
          <w:p w14:paraId="4BCC70C8" w14:textId="77777777" w:rsidR="00B27A6B" w:rsidRPr="00102603" w:rsidRDefault="00B27A6B" w:rsidP="00FD6FE6">
            <w:pPr>
              <w:jc w:val="center"/>
              <w:rPr>
                <w:rFonts w:ascii="Times New Roman" w:hAnsi="Times New Roman"/>
                <w:bCs/>
                <w:sz w:val="24"/>
                <w:szCs w:val="24"/>
              </w:rPr>
            </w:pPr>
            <w:r w:rsidRPr="00102603">
              <w:rPr>
                <w:rFonts w:ascii="Times New Roman" w:hAnsi="Times New Roman"/>
                <w:bCs/>
                <w:sz w:val="24"/>
                <w:szCs w:val="24"/>
              </w:rPr>
              <w:t>2</w:t>
            </w:r>
          </w:p>
        </w:tc>
        <w:tc>
          <w:tcPr>
            <w:tcW w:w="519" w:type="pct"/>
            <w:vMerge/>
            <w:tcBorders>
              <w:left w:val="single" w:sz="4" w:space="0" w:color="auto"/>
              <w:right w:val="single" w:sz="4" w:space="0" w:color="auto"/>
            </w:tcBorders>
          </w:tcPr>
          <w:p w14:paraId="7F6D5993" w14:textId="77777777" w:rsidR="00B27A6B" w:rsidRPr="00102603" w:rsidRDefault="00B27A6B" w:rsidP="00FD6FE6">
            <w:pPr>
              <w:jc w:val="center"/>
              <w:rPr>
                <w:rFonts w:ascii="Times New Roman" w:hAnsi="Times New Roman"/>
                <w:bCs/>
                <w:sz w:val="24"/>
                <w:szCs w:val="24"/>
              </w:rPr>
            </w:pPr>
          </w:p>
        </w:tc>
      </w:tr>
      <w:tr w:rsidR="00B27A6B" w:rsidRPr="00102603" w14:paraId="7D64F193" w14:textId="77777777" w:rsidTr="00B27A6B">
        <w:tc>
          <w:tcPr>
            <w:tcW w:w="638" w:type="pct"/>
            <w:vMerge/>
            <w:tcBorders>
              <w:left w:val="single" w:sz="4" w:space="0" w:color="auto"/>
              <w:right w:val="single" w:sz="4" w:space="0" w:color="auto"/>
            </w:tcBorders>
            <w:vAlign w:val="center"/>
          </w:tcPr>
          <w:p w14:paraId="3D2964A4"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806CD2E" w14:textId="35972B46" w:rsidR="00B27A6B"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31</w:t>
            </w:r>
          </w:p>
        </w:tc>
        <w:tc>
          <w:tcPr>
            <w:tcW w:w="3172" w:type="pct"/>
            <w:tcBorders>
              <w:top w:val="single" w:sz="4" w:space="0" w:color="auto"/>
              <w:left w:val="single" w:sz="4" w:space="0" w:color="auto"/>
              <w:bottom w:val="single" w:sz="4" w:space="0" w:color="auto"/>
              <w:right w:val="single" w:sz="4" w:space="0" w:color="auto"/>
            </w:tcBorders>
          </w:tcPr>
          <w:p w14:paraId="37FA433D" w14:textId="3E7B3688" w:rsidR="00B27A6B" w:rsidRPr="00DA4940" w:rsidRDefault="00B27A6B" w:rsidP="00FD6FE6">
            <w:pPr>
              <w:spacing w:after="160" w:line="240" w:lineRule="auto"/>
              <w:ind w:left="39"/>
              <w:contextualSpacing/>
              <w:rPr>
                <w:rFonts w:ascii="Times New Roman" w:hAnsi="Times New Roman"/>
                <w:b/>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xml:space="preserve"> № 23 </w:t>
            </w:r>
            <w:r w:rsidRPr="00102603">
              <w:rPr>
                <w:rFonts w:ascii="Times New Roman" w:hAnsi="Times New Roman"/>
                <w:sz w:val="24"/>
                <w:szCs w:val="24"/>
              </w:rPr>
              <w:t xml:space="preserve"> «Рисование карт товаров»</w:t>
            </w:r>
          </w:p>
        </w:tc>
        <w:tc>
          <w:tcPr>
            <w:tcW w:w="482" w:type="pct"/>
            <w:tcBorders>
              <w:top w:val="single" w:sz="4" w:space="0" w:color="auto"/>
              <w:left w:val="single" w:sz="4" w:space="0" w:color="auto"/>
              <w:bottom w:val="single" w:sz="4" w:space="0" w:color="auto"/>
              <w:right w:val="single" w:sz="4" w:space="0" w:color="auto"/>
            </w:tcBorders>
          </w:tcPr>
          <w:p w14:paraId="16F259CC" w14:textId="77777777" w:rsidR="00B27A6B" w:rsidRPr="00102603" w:rsidRDefault="00B27A6B" w:rsidP="00FD6FE6">
            <w:pPr>
              <w:jc w:val="center"/>
              <w:rPr>
                <w:rFonts w:ascii="Times New Roman" w:hAnsi="Times New Roman"/>
                <w:bCs/>
                <w:sz w:val="24"/>
                <w:szCs w:val="24"/>
              </w:rPr>
            </w:pPr>
          </w:p>
        </w:tc>
        <w:tc>
          <w:tcPr>
            <w:tcW w:w="519" w:type="pct"/>
            <w:vMerge/>
            <w:tcBorders>
              <w:left w:val="single" w:sz="4" w:space="0" w:color="auto"/>
              <w:right w:val="single" w:sz="4" w:space="0" w:color="auto"/>
            </w:tcBorders>
          </w:tcPr>
          <w:p w14:paraId="3F74C2E0" w14:textId="77777777" w:rsidR="00B27A6B" w:rsidRPr="00102603" w:rsidRDefault="00B27A6B" w:rsidP="00FD6FE6">
            <w:pPr>
              <w:jc w:val="center"/>
              <w:rPr>
                <w:rFonts w:ascii="Times New Roman" w:hAnsi="Times New Roman"/>
                <w:bCs/>
                <w:sz w:val="24"/>
                <w:szCs w:val="24"/>
              </w:rPr>
            </w:pPr>
          </w:p>
        </w:tc>
      </w:tr>
      <w:tr w:rsidR="00B27A6B" w:rsidRPr="00102603" w14:paraId="0CA0C009" w14:textId="21125770" w:rsidTr="00B27A6B">
        <w:tc>
          <w:tcPr>
            <w:tcW w:w="638" w:type="pct"/>
            <w:vMerge/>
            <w:tcBorders>
              <w:left w:val="single" w:sz="4" w:space="0" w:color="auto"/>
              <w:right w:val="single" w:sz="4" w:space="0" w:color="auto"/>
            </w:tcBorders>
            <w:vAlign w:val="center"/>
          </w:tcPr>
          <w:p w14:paraId="555EE735"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right w:val="single" w:sz="4" w:space="0" w:color="auto"/>
            </w:tcBorders>
          </w:tcPr>
          <w:p w14:paraId="7735FDBC" w14:textId="2BAC7518" w:rsidR="00B27A6B" w:rsidRPr="00102603" w:rsidRDefault="00B27A6B" w:rsidP="00FD6FE6">
            <w:pPr>
              <w:spacing w:after="160" w:line="240" w:lineRule="auto"/>
              <w:ind w:left="39"/>
              <w:contextualSpacing/>
              <w:rPr>
                <w:rFonts w:ascii="Times New Roman" w:hAnsi="Times New Roman"/>
                <w:sz w:val="24"/>
                <w:szCs w:val="24"/>
              </w:rPr>
            </w:pPr>
            <w:r>
              <w:rPr>
                <w:rFonts w:ascii="Times New Roman" w:hAnsi="Times New Roman"/>
                <w:sz w:val="24"/>
                <w:szCs w:val="24"/>
              </w:rPr>
              <w:t>32</w:t>
            </w:r>
          </w:p>
        </w:tc>
        <w:tc>
          <w:tcPr>
            <w:tcW w:w="3172" w:type="pct"/>
            <w:tcBorders>
              <w:top w:val="single" w:sz="4" w:space="0" w:color="auto"/>
              <w:left w:val="single" w:sz="4" w:space="0" w:color="auto"/>
              <w:bottom w:val="single" w:sz="4" w:space="0" w:color="auto"/>
              <w:right w:val="single" w:sz="4" w:space="0" w:color="auto"/>
            </w:tcBorders>
          </w:tcPr>
          <w:p w14:paraId="34D8B9FD" w14:textId="2A365619" w:rsidR="00B27A6B" w:rsidRPr="00102603" w:rsidRDefault="00B27A6B" w:rsidP="00FD6FE6">
            <w:pPr>
              <w:spacing w:after="160" w:line="240" w:lineRule="auto"/>
              <w:ind w:left="39"/>
              <w:contextualSpacing/>
              <w:rPr>
                <w:rFonts w:ascii="Times New Roman" w:hAnsi="Times New Roman"/>
                <w:sz w:val="24"/>
                <w:szCs w:val="24"/>
              </w:rPr>
            </w:pPr>
            <w:r w:rsidRPr="00DA4940">
              <w:rPr>
                <w:rFonts w:ascii="Times New Roman" w:hAnsi="Times New Roman"/>
                <w:b/>
                <w:sz w:val="24"/>
                <w:szCs w:val="24"/>
              </w:rPr>
              <w:t>Практическое занятие</w:t>
            </w:r>
            <w:r w:rsidRPr="00102603">
              <w:rPr>
                <w:rFonts w:ascii="Times New Roman" w:hAnsi="Times New Roman"/>
                <w:sz w:val="24"/>
                <w:szCs w:val="24"/>
              </w:rPr>
              <w:t xml:space="preserve"> </w:t>
            </w:r>
            <w:r w:rsidRPr="007C1AE5">
              <w:rPr>
                <w:rFonts w:ascii="Times New Roman" w:hAnsi="Times New Roman"/>
                <w:b/>
                <w:sz w:val="24"/>
                <w:szCs w:val="24"/>
              </w:rPr>
              <w:t>№ 24</w:t>
            </w:r>
            <w:r>
              <w:rPr>
                <w:rFonts w:ascii="Times New Roman" w:hAnsi="Times New Roman"/>
                <w:sz w:val="24"/>
                <w:szCs w:val="24"/>
              </w:rPr>
              <w:t xml:space="preserve"> </w:t>
            </w:r>
            <w:r w:rsidRPr="00102603">
              <w:rPr>
                <w:rFonts w:ascii="Times New Roman" w:hAnsi="Times New Roman"/>
                <w:sz w:val="24"/>
                <w:szCs w:val="24"/>
              </w:rPr>
              <w:t>«Рисование системы окон для приложения»</w:t>
            </w:r>
          </w:p>
        </w:tc>
        <w:tc>
          <w:tcPr>
            <w:tcW w:w="482" w:type="pct"/>
            <w:tcBorders>
              <w:top w:val="single" w:sz="4" w:space="0" w:color="auto"/>
              <w:left w:val="single" w:sz="4" w:space="0" w:color="auto"/>
              <w:bottom w:val="single" w:sz="4" w:space="0" w:color="auto"/>
              <w:right w:val="single" w:sz="4" w:space="0" w:color="auto"/>
            </w:tcBorders>
          </w:tcPr>
          <w:p w14:paraId="796401AA" w14:textId="0C47BF07" w:rsidR="00B27A6B" w:rsidRPr="007C1AE5"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right w:val="single" w:sz="4" w:space="0" w:color="auto"/>
            </w:tcBorders>
          </w:tcPr>
          <w:p w14:paraId="57B1210D" w14:textId="77777777" w:rsidR="00B27A6B" w:rsidRPr="00102603" w:rsidRDefault="00B27A6B" w:rsidP="00FD6FE6">
            <w:pPr>
              <w:jc w:val="center"/>
              <w:rPr>
                <w:rFonts w:ascii="Times New Roman" w:hAnsi="Times New Roman"/>
                <w:bCs/>
                <w:sz w:val="24"/>
                <w:szCs w:val="24"/>
              </w:rPr>
            </w:pPr>
          </w:p>
        </w:tc>
      </w:tr>
      <w:tr w:rsidR="00B27A6B" w:rsidRPr="00102603" w14:paraId="26EBA8D3" w14:textId="414DE6DC" w:rsidTr="00B27A6B">
        <w:trPr>
          <w:trHeight w:val="556"/>
        </w:trPr>
        <w:tc>
          <w:tcPr>
            <w:tcW w:w="638" w:type="pct"/>
            <w:vMerge/>
            <w:tcBorders>
              <w:left w:val="single" w:sz="4" w:space="0" w:color="auto"/>
              <w:bottom w:val="single" w:sz="4" w:space="0" w:color="auto"/>
              <w:right w:val="single" w:sz="4" w:space="0" w:color="auto"/>
            </w:tcBorders>
            <w:vAlign w:val="center"/>
          </w:tcPr>
          <w:p w14:paraId="0DF3D4B1" w14:textId="77777777" w:rsidR="00B27A6B" w:rsidRPr="00102603" w:rsidRDefault="00B27A6B" w:rsidP="00FD6FE6">
            <w:pPr>
              <w:spacing w:after="0" w:line="240" w:lineRule="auto"/>
              <w:rPr>
                <w:rFonts w:ascii="Times New Roman" w:hAnsi="Times New Roman"/>
                <w:b/>
                <w:bCs/>
                <w:sz w:val="24"/>
                <w:szCs w:val="24"/>
              </w:rPr>
            </w:pPr>
          </w:p>
        </w:tc>
        <w:tc>
          <w:tcPr>
            <w:tcW w:w="189" w:type="pct"/>
            <w:tcBorders>
              <w:left w:val="single" w:sz="4" w:space="0" w:color="auto"/>
              <w:bottom w:val="single" w:sz="4" w:space="0" w:color="auto"/>
              <w:right w:val="single" w:sz="4" w:space="0" w:color="auto"/>
            </w:tcBorders>
          </w:tcPr>
          <w:p w14:paraId="4F0B92C3" w14:textId="484F2C71" w:rsidR="00B27A6B" w:rsidRPr="00102603" w:rsidRDefault="00B27A6B" w:rsidP="00FD6FE6">
            <w:pPr>
              <w:spacing w:line="240" w:lineRule="auto"/>
              <w:ind w:left="39"/>
              <w:rPr>
                <w:rFonts w:ascii="Times New Roman" w:hAnsi="Times New Roman"/>
                <w:sz w:val="24"/>
                <w:szCs w:val="24"/>
              </w:rPr>
            </w:pPr>
            <w:r>
              <w:rPr>
                <w:rFonts w:ascii="Times New Roman" w:hAnsi="Times New Roman"/>
                <w:sz w:val="24"/>
                <w:szCs w:val="24"/>
              </w:rPr>
              <w:t>33</w:t>
            </w:r>
          </w:p>
        </w:tc>
        <w:tc>
          <w:tcPr>
            <w:tcW w:w="3172" w:type="pct"/>
            <w:tcBorders>
              <w:top w:val="single" w:sz="4" w:space="0" w:color="auto"/>
              <w:left w:val="single" w:sz="4" w:space="0" w:color="auto"/>
              <w:bottom w:val="single" w:sz="4" w:space="0" w:color="auto"/>
              <w:right w:val="single" w:sz="4" w:space="0" w:color="auto"/>
            </w:tcBorders>
          </w:tcPr>
          <w:p w14:paraId="5E333F59" w14:textId="0191C458" w:rsidR="00B27A6B" w:rsidRPr="00102603" w:rsidRDefault="00B27A6B" w:rsidP="00FD6FE6">
            <w:pPr>
              <w:spacing w:line="240" w:lineRule="auto"/>
              <w:ind w:left="39"/>
              <w:rPr>
                <w:rFonts w:ascii="Times New Roman" w:hAnsi="Times New Roman"/>
                <w:sz w:val="24"/>
                <w:szCs w:val="24"/>
              </w:rPr>
            </w:pPr>
            <w:r w:rsidRPr="00DA4940">
              <w:rPr>
                <w:rFonts w:ascii="Times New Roman" w:hAnsi="Times New Roman"/>
                <w:b/>
                <w:sz w:val="24"/>
                <w:szCs w:val="24"/>
              </w:rPr>
              <w:t>Практическое занятие</w:t>
            </w:r>
            <w:r>
              <w:rPr>
                <w:rFonts w:ascii="Times New Roman" w:hAnsi="Times New Roman"/>
                <w:b/>
                <w:sz w:val="24"/>
                <w:szCs w:val="24"/>
              </w:rPr>
              <w:t xml:space="preserve"> № 25 </w:t>
            </w:r>
            <w:r w:rsidRPr="00102603">
              <w:rPr>
                <w:rFonts w:ascii="Times New Roman" w:hAnsi="Times New Roman"/>
                <w:sz w:val="24"/>
                <w:szCs w:val="24"/>
              </w:rPr>
              <w:t xml:space="preserve"> «Подготовка графических материалов к интеграции с интерфейсом»</w:t>
            </w:r>
          </w:p>
        </w:tc>
        <w:tc>
          <w:tcPr>
            <w:tcW w:w="482" w:type="pct"/>
            <w:tcBorders>
              <w:top w:val="single" w:sz="4" w:space="0" w:color="auto"/>
              <w:left w:val="single" w:sz="4" w:space="0" w:color="auto"/>
              <w:bottom w:val="single" w:sz="4" w:space="0" w:color="auto"/>
              <w:right w:val="single" w:sz="4" w:space="0" w:color="auto"/>
            </w:tcBorders>
          </w:tcPr>
          <w:p w14:paraId="6F122A3F" w14:textId="19E6A5D5" w:rsidR="00B27A6B" w:rsidRPr="007C1AE5" w:rsidRDefault="00B27A6B" w:rsidP="00FD6FE6">
            <w:pPr>
              <w:jc w:val="center"/>
              <w:rPr>
                <w:rFonts w:ascii="Times New Roman" w:hAnsi="Times New Roman"/>
                <w:bCs/>
                <w:sz w:val="24"/>
                <w:szCs w:val="24"/>
              </w:rPr>
            </w:pPr>
            <w:r>
              <w:rPr>
                <w:rFonts w:ascii="Times New Roman" w:hAnsi="Times New Roman"/>
                <w:bCs/>
                <w:sz w:val="24"/>
                <w:szCs w:val="24"/>
              </w:rPr>
              <w:t>2</w:t>
            </w:r>
          </w:p>
        </w:tc>
        <w:tc>
          <w:tcPr>
            <w:tcW w:w="519" w:type="pct"/>
            <w:vMerge/>
            <w:tcBorders>
              <w:left w:val="single" w:sz="4" w:space="0" w:color="auto"/>
              <w:bottom w:val="single" w:sz="4" w:space="0" w:color="auto"/>
              <w:right w:val="single" w:sz="4" w:space="0" w:color="auto"/>
            </w:tcBorders>
          </w:tcPr>
          <w:p w14:paraId="649E586B" w14:textId="77777777" w:rsidR="00B27A6B" w:rsidRPr="00102603" w:rsidRDefault="00B27A6B" w:rsidP="00FD6FE6">
            <w:pPr>
              <w:jc w:val="center"/>
              <w:rPr>
                <w:rFonts w:ascii="Times New Roman" w:hAnsi="Times New Roman"/>
                <w:bCs/>
                <w:sz w:val="24"/>
                <w:szCs w:val="24"/>
              </w:rPr>
            </w:pPr>
          </w:p>
        </w:tc>
      </w:tr>
      <w:tr w:rsidR="00B27A6B" w:rsidRPr="00102603" w14:paraId="278A99A6" w14:textId="77777777" w:rsidTr="00B27A6B">
        <w:trPr>
          <w:trHeight w:val="556"/>
        </w:trPr>
        <w:tc>
          <w:tcPr>
            <w:tcW w:w="3999" w:type="pct"/>
            <w:gridSpan w:val="3"/>
            <w:tcBorders>
              <w:left w:val="single" w:sz="4" w:space="0" w:color="auto"/>
              <w:bottom w:val="single" w:sz="4" w:space="0" w:color="auto"/>
              <w:right w:val="single" w:sz="4" w:space="0" w:color="auto"/>
            </w:tcBorders>
            <w:vAlign w:val="center"/>
          </w:tcPr>
          <w:p w14:paraId="3BA9A463" w14:textId="14C39498" w:rsidR="00B27A6B" w:rsidRPr="00102603" w:rsidRDefault="00B27A6B" w:rsidP="00FD6FE6">
            <w:pPr>
              <w:spacing w:line="240" w:lineRule="auto"/>
              <w:ind w:left="39"/>
              <w:rPr>
                <w:rFonts w:ascii="Times New Roman" w:hAnsi="Times New Roman"/>
                <w:sz w:val="24"/>
                <w:szCs w:val="24"/>
              </w:rPr>
            </w:pPr>
            <w:r>
              <w:rPr>
                <w:rFonts w:ascii="Times New Roman" w:hAnsi="Times New Roman"/>
                <w:sz w:val="24"/>
                <w:szCs w:val="24"/>
              </w:rPr>
              <w:t>Самостоятельная работа</w:t>
            </w:r>
          </w:p>
        </w:tc>
        <w:tc>
          <w:tcPr>
            <w:tcW w:w="482" w:type="pct"/>
            <w:tcBorders>
              <w:top w:val="single" w:sz="4" w:space="0" w:color="auto"/>
              <w:left w:val="single" w:sz="4" w:space="0" w:color="auto"/>
              <w:bottom w:val="single" w:sz="4" w:space="0" w:color="auto"/>
              <w:right w:val="single" w:sz="4" w:space="0" w:color="auto"/>
            </w:tcBorders>
          </w:tcPr>
          <w:p w14:paraId="7614303F" w14:textId="3B61F2CF" w:rsidR="00B27A6B" w:rsidRPr="007C1AE5" w:rsidRDefault="00B27A6B" w:rsidP="00FD6FE6">
            <w:pPr>
              <w:jc w:val="center"/>
              <w:rPr>
                <w:rFonts w:ascii="Times New Roman" w:hAnsi="Times New Roman"/>
                <w:bCs/>
                <w:sz w:val="24"/>
                <w:szCs w:val="24"/>
              </w:rPr>
            </w:pPr>
            <w:r w:rsidRPr="007C1AE5">
              <w:rPr>
                <w:rFonts w:ascii="Times New Roman" w:hAnsi="Times New Roman"/>
                <w:bCs/>
                <w:sz w:val="24"/>
                <w:szCs w:val="24"/>
              </w:rPr>
              <w:t>18</w:t>
            </w:r>
          </w:p>
        </w:tc>
        <w:tc>
          <w:tcPr>
            <w:tcW w:w="519" w:type="pct"/>
            <w:vMerge w:val="restart"/>
            <w:tcBorders>
              <w:top w:val="single" w:sz="4" w:space="0" w:color="auto"/>
              <w:left w:val="single" w:sz="4" w:space="0" w:color="auto"/>
              <w:right w:val="single" w:sz="4" w:space="0" w:color="auto"/>
            </w:tcBorders>
          </w:tcPr>
          <w:p w14:paraId="32721CE8" w14:textId="7D84A9B1" w:rsidR="00B27A6B" w:rsidRPr="00670754" w:rsidRDefault="00B27A6B" w:rsidP="007C1AE5">
            <w:pPr>
              <w:spacing w:after="0" w:line="240" w:lineRule="auto"/>
              <w:jc w:val="both"/>
              <w:rPr>
                <w:rFonts w:ascii="Times New Roman" w:hAnsi="Times New Roman"/>
              </w:rPr>
            </w:pPr>
            <w:r>
              <w:rPr>
                <w:rFonts w:ascii="Times New Roman" w:hAnsi="Times New Roman"/>
              </w:rPr>
              <w:t xml:space="preserve">ПК 2.1, </w:t>
            </w:r>
            <w:r w:rsidRPr="00670754">
              <w:rPr>
                <w:rFonts w:ascii="Times New Roman" w:hAnsi="Times New Roman"/>
              </w:rPr>
              <w:t xml:space="preserve">ПК </w:t>
            </w:r>
            <w:r>
              <w:rPr>
                <w:rFonts w:ascii="Times New Roman" w:hAnsi="Times New Roman"/>
              </w:rPr>
              <w:t>2</w:t>
            </w:r>
            <w:r w:rsidRPr="00670754">
              <w:rPr>
                <w:rFonts w:ascii="Times New Roman" w:hAnsi="Times New Roman"/>
              </w:rPr>
              <w:t>.2</w:t>
            </w:r>
          </w:p>
          <w:p w14:paraId="30B4EA3B" w14:textId="27554110" w:rsidR="00B27A6B" w:rsidRPr="00102603" w:rsidRDefault="00B27A6B" w:rsidP="005E3EFB">
            <w:pPr>
              <w:jc w:val="both"/>
              <w:rPr>
                <w:rFonts w:ascii="Times New Roman" w:hAnsi="Times New Roman"/>
                <w:bCs/>
                <w:sz w:val="24"/>
                <w:szCs w:val="24"/>
              </w:rPr>
            </w:pPr>
            <w:r w:rsidRPr="00670754">
              <w:rPr>
                <w:rFonts w:ascii="Times New Roman" w:hAnsi="Times New Roman"/>
              </w:rPr>
              <w:t>ОК 1 - ОК 9</w:t>
            </w:r>
          </w:p>
        </w:tc>
      </w:tr>
      <w:tr w:rsidR="00B27A6B" w:rsidRPr="00102603" w14:paraId="501C6D3B" w14:textId="77777777" w:rsidTr="00B27A6B">
        <w:trPr>
          <w:trHeight w:val="556"/>
        </w:trPr>
        <w:tc>
          <w:tcPr>
            <w:tcW w:w="3999" w:type="pct"/>
            <w:gridSpan w:val="3"/>
            <w:tcBorders>
              <w:left w:val="single" w:sz="4" w:space="0" w:color="auto"/>
              <w:bottom w:val="single" w:sz="4" w:space="0" w:color="auto"/>
              <w:right w:val="single" w:sz="4" w:space="0" w:color="auto"/>
            </w:tcBorders>
            <w:vAlign w:val="center"/>
          </w:tcPr>
          <w:p w14:paraId="14D9D581" w14:textId="6B803DF4" w:rsidR="00B27A6B" w:rsidRDefault="00B27A6B" w:rsidP="00FD6FE6">
            <w:pPr>
              <w:spacing w:line="240" w:lineRule="auto"/>
              <w:ind w:left="39"/>
              <w:rPr>
                <w:rFonts w:ascii="Times New Roman" w:hAnsi="Times New Roman"/>
                <w:sz w:val="24"/>
                <w:szCs w:val="24"/>
              </w:rPr>
            </w:pPr>
            <w:r>
              <w:rPr>
                <w:rFonts w:ascii="Times New Roman" w:hAnsi="Times New Roman"/>
                <w:sz w:val="24"/>
                <w:szCs w:val="24"/>
              </w:rPr>
              <w:t xml:space="preserve">Консультация </w:t>
            </w:r>
          </w:p>
        </w:tc>
        <w:tc>
          <w:tcPr>
            <w:tcW w:w="482" w:type="pct"/>
            <w:tcBorders>
              <w:top w:val="single" w:sz="4" w:space="0" w:color="auto"/>
              <w:left w:val="single" w:sz="4" w:space="0" w:color="auto"/>
              <w:bottom w:val="single" w:sz="4" w:space="0" w:color="auto"/>
              <w:right w:val="single" w:sz="4" w:space="0" w:color="auto"/>
            </w:tcBorders>
          </w:tcPr>
          <w:p w14:paraId="03E06778" w14:textId="1DD6B1C1" w:rsidR="00B27A6B" w:rsidRPr="007C1AE5" w:rsidRDefault="00B27A6B" w:rsidP="00FD6FE6">
            <w:pPr>
              <w:jc w:val="center"/>
              <w:rPr>
                <w:rFonts w:ascii="Times New Roman" w:hAnsi="Times New Roman"/>
                <w:bCs/>
                <w:sz w:val="24"/>
                <w:szCs w:val="24"/>
              </w:rPr>
            </w:pPr>
            <w:r>
              <w:rPr>
                <w:rFonts w:ascii="Times New Roman" w:hAnsi="Times New Roman"/>
                <w:bCs/>
                <w:sz w:val="24"/>
                <w:szCs w:val="24"/>
              </w:rPr>
              <w:t>4</w:t>
            </w:r>
          </w:p>
        </w:tc>
        <w:tc>
          <w:tcPr>
            <w:tcW w:w="519" w:type="pct"/>
            <w:vMerge/>
            <w:tcBorders>
              <w:left w:val="single" w:sz="4" w:space="0" w:color="auto"/>
              <w:right w:val="single" w:sz="4" w:space="0" w:color="auto"/>
            </w:tcBorders>
          </w:tcPr>
          <w:p w14:paraId="14D525EB" w14:textId="77777777" w:rsidR="00B27A6B" w:rsidRPr="00102603" w:rsidRDefault="00B27A6B" w:rsidP="00FD6FE6">
            <w:pPr>
              <w:jc w:val="center"/>
              <w:rPr>
                <w:rFonts w:ascii="Times New Roman" w:hAnsi="Times New Roman"/>
                <w:bCs/>
                <w:sz w:val="24"/>
                <w:szCs w:val="24"/>
              </w:rPr>
            </w:pPr>
          </w:p>
        </w:tc>
      </w:tr>
      <w:tr w:rsidR="00B27A6B" w:rsidRPr="00102603" w14:paraId="001F358E" w14:textId="29B2DA30" w:rsidTr="00B27A6B">
        <w:tc>
          <w:tcPr>
            <w:tcW w:w="3999" w:type="pct"/>
            <w:gridSpan w:val="3"/>
            <w:tcBorders>
              <w:top w:val="single" w:sz="4" w:space="0" w:color="auto"/>
              <w:left w:val="single" w:sz="4" w:space="0" w:color="auto"/>
              <w:bottom w:val="single" w:sz="4" w:space="0" w:color="auto"/>
              <w:right w:val="single" w:sz="4" w:space="0" w:color="auto"/>
            </w:tcBorders>
          </w:tcPr>
          <w:p w14:paraId="39B87CE5" w14:textId="0A0A2214" w:rsidR="00B27A6B" w:rsidRPr="00102603" w:rsidRDefault="00B27A6B" w:rsidP="00FD6FE6">
            <w:pPr>
              <w:spacing w:after="0" w:line="240" w:lineRule="auto"/>
              <w:rPr>
                <w:rFonts w:ascii="Times New Roman" w:hAnsi="Times New Roman"/>
                <w:b/>
                <w:bCs/>
                <w:sz w:val="24"/>
                <w:szCs w:val="24"/>
              </w:rPr>
            </w:pPr>
            <w:r w:rsidRPr="00102603">
              <w:rPr>
                <w:rFonts w:ascii="Times New Roman" w:hAnsi="Times New Roman"/>
                <w:b/>
                <w:bCs/>
                <w:sz w:val="24"/>
                <w:szCs w:val="24"/>
              </w:rPr>
              <w:t xml:space="preserve">Учебная практика </w:t>
            </w:r>
          </w:p>
          <w:p w14:paraId="759C39A6" w14:textId="77777777" w:rsidR="00B27A6B" w:rsidRPr="00102603" w:rsidRDefault="00B27A6B" w:rsidP="00FD6FE6">
            <w:pPr>
              <w:spacing w:after="0" w:line="240" w:lineRule="auto"/>
              <w:rPr>
                <w:rFonts w:ascii="Times New Roman" w:hAnsi="Times New Roman"/>
                <w:b/>
                <w:bCs/>
                <w:sz w:val="24"/>
                <w:szCs w:val="24"/>
              </w:rPr>
            </w:pPr>
            <w:r w:rsidRPr="00102603">
              <w:rPr>
                <w:rFonts w:ascii="Times New Roman" w:hAnsi="Times New Roman"/>
                <w:b/>
                <w:bCs/>
                <w:sz w:val="24"/>
                <w:szCs w:val="24"/>
              </w:rPr>
              <w:t xml:space="preserve">Виды работ </w:t>
            </w:r>
          </w:p>
          <w:p w14:paraId="055C9B0E" w14:textId="77777777" w:rsidR="00B27A6B" w:rsidRPr="00102603" w:rsidRDefault="00B27A6B" w:rsidP="00651AF6">
            <w:pPr>
              <w:numPr>
                <w:ilvl w:val="0"/>
                <w:numId w:val="11"/>
              </w:numPr>
              <w:spacing w:after="0" w:line="240" w:lineRule="auto"/>
              <w:rPr>
                <w:rFonts w:ascii="Times New Roman" w:hAnsi="Times New Roman"/>
                <w:bCs/>
                <w:sz w:val="24"/>
                <w:szCs w:val="24"/>
              </w:rPr>
            </w:pPr>
            <w:r w:rsidRPr="00102603">
              <w:rPr>
                <w:rFonts w:ascii="Times New Roman" w:hAnsi="Times New Roman"/>
                <w:bCs/>
                <w:sz w:val="24"/>
                <w:szCs w:val="24"/>
              </w:rPr>
              <w:lastRenderedPageBreak/>
              <w:t>оптимизация интерфейсной графики под различные разрешения экрана;</w:t>
            </w:r>
          </w:p>
          <w:p w14:paraId="4CB52467" w14:textId="77777777" w:rsidR="00B27A6B" w:rsidRPr="00102603" w:rsidRDefault="00B27A6B" w:rsidP="00651AF6">
            <w:pPr>
              <w:numPr>
                <w:ilvl w:val="0"/>
                <w:numId w:val="11"/>
              </w:numPr>
              <w:spacing w:after="0" w:line="240" w:lineRule="auto"/>
              <w:rPr>
                <w:rFonts w:ascii="Times New Roman" w:hAnsi="Times New Roman"/>
                <w:bCs/>
                <w:sz w:val="24"/>
                <w:szCs w:val="24"/>
              </w:rPr>
            </w:pPr>
            <w:r w:rsidRPr="00102603">
              <w:rPr>
                <w:rFonts w:ascii="Times New Roman" w:hAnsi="Times New Roman"/>
                <w:bCs/>
                <w:sz w:val="24"/>
                <w:szCs w:val="24"/>
              </w:rPr>
              <w:t>создание графических документов в программах подготовки векторных изображений;</w:t>
            </w:r>
          </w:p>
          <w:p w14:paraId="5C4265B9" w14:textId="77777777" w:rsidR="00B27A6B" w:rsidRPr="00102603" w:rsidRDefault="00B27A6B" w:rsidP="00651AF6">
            <w:pPr>
              <w:numPr>
                <w:ilvl w:val="0"/>
                <w:numId w:val="11"/>
              </w:numPr>
              <w:spacing w:after="0" w:line="240" w:lineRule="auto"/>
              <w:rPr>
                <w:rFonts w:ascii="Times New Roman" w:hAnsi="Times New Roman"/>
                <w:bCs/>
                <w:sz w:val="24"/>
                <w:szCs w:val="24"/>
              </w:rPr>
            </w:pPr>
            <w:r w:rsidRPr="00102603">
              <w:rPr>
                <w:rFonts w:ascii="Times New Roman" w:hAnsi="Times New Roman"/>
                <w:bCs/>
                <w:sz w:val="24"/>
                <w:szCs w:val="24"/>
              </w:rPr>
              <w:t>создание анимационных последовательностей и раскадровки;</w:t>
            </w:r>
          </w:p>
          <w:p w14:paraId="7A455008" w14:textId="77777777" w:rsidR="00B27A6B" w:rsidRPr="00102603" w:rsidRDefault="00B27A6B" w:rsidP="00651AF6">
            <w:pPr>
              <w:numPr>
                <w:ilvl w:val="0"/>
                <w:numId w:val="11"/>
              </w:numPr>
              <w:spacing w:after="0" w:line="240" w:lineRule="auto"/>
              <w:rPr>
                <w:rFonts w:ascii="Times New Roman" w:hAnsi="Times New Roman"/>
                <w:bCs/>
                <w:sz w:val="24"/>
                <w:szCs w:val="24"/>
              </w:rPr>
            </w:pPr>
            <w:r w:rsidRPr="00102603">
              <w:rPr>
                <w:rFonts w:ascii="Times New Roman" w:hAnsi="Times New Roman"/>
                <w:bCs/>
                <w:sz w:val="24"/>
                <w:szCs w:val="24"/>
              </w:rPr>
              <w:t>подбор графических метафор, соответствующих назначению разрабатываемого элемента управления;</w:t>
            </w:r>
          </w:p>
          <w:p w14:paraId="501C3D57" w14:textId="77777777" w:rsidR="00B27A6B" w:rsidRPr="00102603" w:rsidRDefault="00B27A6B" w:rsidP="00651AF6">
            <w:pPr>
              <w:numPr>
                <w:ilvl w:val="0"/>
                <w:numId w:val="11"/>
              </w:numPr>
              <w:spacing w:after="0" w:line="240" w:lineRule="auto"/>
              <w:rPr>
                <w:rFonts w:ascii="Times New Roman" w:hAnsi="Times New Roman"/>
                <w:sz w:val="24"/>
                <w:szCs w:val="24"/>
              </w:rPr>
            </w:pPr>
            <w:r w:rsidRPr="00102603">
              <w:rPr>
                <w:rFonts w:ascii="Times New Roman" w:hAnsi="Times New Roman"/>
                <w:sz w:val="24"/>
                <w:szCs w:val="24"/>
              </w:rPr>
              <w:t>подготовка графических материалов в программах подготовки векторных изображений;</w:t>
            </w:r>
          </w:p>
          <w:p w14:paraId="666A04F3" w14:textId="77777777" w:rsidR="00B27A6B" w:rsidRPr="00102603" w:rsidRDefault="00B27A6B" w:rsidP="00651AF6">
            <w:pPr>
              <w:numPr>
                <w:ilvl w:val="0"/>
                <w:numId w:val="11"/>
              </w:numPr>
              <w:spacing w:after="0" w:line="240" w:lineRule="auto"/>
              <w:rPr>
                <w:rFonts w:ascii="Times New Roman" w:hAnsi="Times New Roman"/>
                <w:bCs/>
                <w:sz w:val="24"/>
                <w:szCs w:val="24"/>
              </w:rPr>
            </w:pPr>
            <w:r w:rsidRPr="00102603">
              <w:rPr>
                <w:rFonts w:ascii="Times New Roman" w:hAnsi="Times New Roman"/>
                <w:bCs/>
                <w:sz w:val="24"/>
                <w:szCs w:val="24"/>
              </w:rPr>
              <w:t>разработка графических подсказок;</w:t>
            </w:r>
          </w:p>
          <w:p w14:paraId="0C4CD006" w14:textId="77777777" w:rsidR="00B27A6B" w:rsidRPr="00102603" w:rsidRDefault="00B27A6B" w:rsidP="00651AF6">
            <w:pPr>
              <w:numPr>
                <w:ilvl w:val="0"/>
                <w:numId w:val="11"/>
              </w:numPr>
              <w:spacing w:after="0" w:line="240" w:lineRule="auto"/>
              <w:rPr>
                <w:rFonts w:ascii="Times New Roman" w:hAnsi="Times New Roman"/>
                <w:sz w:val="24"/>
                <w:szCs w:val="24"/>
              </w:rPr>
            </w:pPr>
            <w:r w:rsidRPr="00102603">
              <w:rPr>
                <w:rFonts w:ascii="Times New Roman" w:hAnsi="Times New Roman"/>
                <w:bCs/>
                <w:sz w:val="24"/>
                <w:szCs w:val="24"/>
              </w:rPr>
              <w:t>размещение в общую композицию всех элементов интерфейсной графики</w:t>
            </w:r>
            <w:r w:rsidRPr="00102603">
              <w:rPr>
                <w:rFonts w:ascii="Times New Roman" w:hAnsi="Times New Roman"/>
                <w:sz w:val="24"/>
                <w:szCs w:val="24"/>
              </w:rPr>
              <w:t>.</w:t>
            </w:r>
          </w:p>
        </w:tc>
        <w:tc>
          <w:tcPr>
            <w:tcW w:w="482" w:type="pct"/>
            <w:tcBorders>
              <w:top w:val="single" w:sz="4" w:space="0" w:color="auto"/>
              <w:left w:val="single" w:sz="4" w:space="0" w:color="auto"/>
              <w:bottom w:val="single" w:sz="4" w:space="0" w:color="auto"/>
              <w:right w:val="single" w:sz="4" w:space="0" w:color="auto"/>
            </w:tcBorders>
            <w:hideMark/>
          </w:tcPr>
          <w:p w14:paraId="79D51F50" w14:textId="09AF2410" w:rsidR="00B27A6B" w:rsidRPr="007C1AE5" w:rsidRDefault="00B27A6B" w:rsidP="00FD6FE6">
            <w:pPr>
              <w:spacing w:after="0"/>
              <w:jc w:val="center"/>
              <w:rPr>
                <w:rFonts w:ascii="Times New Roman" w:hAnsi="Times New Roman"/>
                <w:sz w:val="24"/>
                <w:szCs w:val="24"/>
              </w:rPr>
            </w:pPr>
            <w:r w:rsidRPr="007C1AE5">
              <w:rPr>
                <w:rFonts w:ascii="Times New Roman" w:hAnsi="Times New Roman"/>
                <w:sz w:val="24"/>
                <w:szCs w:val="24"/>
              </w:rPr>
              <w:lastRenderedPageBreak/>
              <w:t>72</w:t>
            </w:r>
          </w:p>
        </w:tc>
        <w:tc>
          <w:tcPr>
            <w:tcW w:w="519" w:type="pct"/>
            <w:vMerge/>
            <w:tcBorders>
              <w:left w:val="single" w:sz="4" w:space="0" w:color="auto"/>
              <w:right w:val="single" w:sz="4" w:space="0" w:color="auto"/>
            </w:tcBorders>
          </w:tcPr>
          <w:p w14:paraId="4D692AB2" w14:textId="77777777" w:rsidR="00B27A6B" w:rsidRPr="00102603" w:rsidRDefault="00B27A6B" w:rsidP="00FD6FE6">
            <w:pPr>
              <w:spacing w:after="0"/>
              <w:jc w:val="center"/>
              <w:rPr>
                <w:rFonts w:ascii="Times New Roman" w:hAnsi="Times New Roman"/>
                <w:b/>
                <w:sz w:val="24"/>
                <w:szCs w:val="24"/>
              </w:rPr>
            </w:pPr>
          </w:p>
        </w:tc>
      </w:tr>
      <w:tr w:rsidR="00B27A6B" w:rsidRPr="00102603" w14:paraId="0EF015FF" w14:textId="5697BE89" w:rsidTr="00B27A6B">
        <w:tc>
          <w:tcPr>
            <w:tcW w:w="3999" w:type="pct"/>
            <w:gridSpan w:val="3"/>
            <w:tcBorders>
              <w:top w:val="single" w:sz="4" w:space="0" w:color="auto"/>
              <w:left w:val="single" w:sz="4" w:space="0" w:color="auto"/>
              <w:bottom w:val="single" w:sz="4" w:space="0" w:color="auto"/>
              <w:right w:val="single" w:sz="4" w:space="0" w:color="auto"/>
            </w:tcBorders>
          </w:tcPr>
          <w:p w14:paraId="485634DE" w14:textId="7E914F9E" w:rsidR="00B27A6B" w:rsidRPr="00102603" w:rsidRDefault="00B27A6B" w:rsidP="00FD6FE6">
            <w:pPr>
              <w:suppressAutoHyphens/>
              <w:spacing w:after="0" w:line="240" w:lineRule="auto"/>
              <w:jc w:val="both"/>
              <w:rPr>
                <w:rFonts w:ascii="Times New Roman" w:hAnsi="Times New Roman"/>
                <w:b/>
                <w:bCs/>
                <w:sz w:val="24"/>
                <w:szCs w:val="24"/>
              </w:rPr>
            </w:pPr>
            <w:r w:rsidRPr="00102603">
              <w:rPr>
                <w:rFonts w:ascii="Times New Roman" w:hAnsi="Times New Roman"/>
                <w:b/>
                <w:bCs/>
                <w:sz w:val="24"/>
                <w:szCs w:val="24"/>
              </w:rPr>
              <w:t xml:space="preserve">Производственная практика </w:t>
            </w:r>
            <w:r w:rsidRPr="00102603">
              <w:rPr>
                <w:rFonts w:ascii="Times New Roman" w:hAnsi="Times New Roman"/>
                <w:b/>
                <w:sz w:val="24"/>
                <w:szCs w:val="24"/>
              </w:rPr>
              <w:t>(</w:t>
            </w:r>
            <w:r w:rsidRPr="00102603">
              <w:rPr>
                <w:rFonts w:ascii="Times New Roman" w:hAnsi="Times New Roman"/>
                <w:b/>
                <w:bCs/>
                <w:sz w:val="24"/>
                <w:szCs w:val="24"/>
              </w:rPr>
              <w:t>если предусмотрена</w:t>
            </w:r>
            <w:r w:rsidRPr="00102603">
              <w:rPr>
                <w:rFonts w:ascii="Times New Roman" w:hAnsi="Times New Roman"/>
                <w:b/>
                <w:sz w:val="24"/>
                <w:szCs w:val="24"/>
              </w:rPr>
              <w:t xml:space="preserve"> итоговая (концентрированная) практика</w:t>
            </w:r>
            <w:r w:rsidRPr="00102603">
              <w:rPr>
                <w:rFonts w:ascii="Times New Roman" w:hAnsi="Times New Roman"/>
                <w:b/>
                <w:bCs/>
                <w:sz w:val="24"/>
                <w:szCs w:val="24"/>
              </w:rPr>
              <w:t>)</w:t>
            </w:r>
          </w:p>
          <w:p w14:paraId="2E370FE7" w14:textId="77777777" w:rsidR="00B27A6B" w:rsidRPr="00102603" w:rsidRDefault="00B27A6B" w:rsidP="00FD6FE6">
            <w:pPr>
              <w:suppressAutoHyphens/>
              <w:spacing w:after="0" w:line="240" w:lineRule="auto"/>
              <w:jc w:val="both"/>
              <w:rPr>
                <w:rFonts w:ascii="Times New Roman" w:hAnsi="Times New Roman"/>
                <w:b/>
                <w:bCs/>
                <w:sz w:val="24"/>
                <w:szCs w:val="24"/>
              </w:rPr>
            </w:pPr>
            <w:r w:rsidRPr="00102603">
              <w:rPr>
                <w:rFonts w:ascii="Times New Roman" w:hAnsi="Times New Roman"/>
                <w:b/>
                <w:bCs/>
                <w:sz w:val="24"/>
                <w:szCs w:val="24"/>
              </w:rPr>
              <w:t xml:space="preserve">Виды работ </w:t>
            </w:r>
          </w:p>
          <w:p w14:paraId="1169DE52" w14:textId="77777777" w:rsidR="00B27A6B" w:rsidRPr="00102603" w:rsidRDefault="00B27A6B" w:rsidP="00651AF6">
            <w:pPr>
              <w:numPr>
                <w:ilvl w:val="0"/>
                <w:numId w:val="9"/>
              </w:numPr>
              <w:pBdr>
                <w:top w:val="nil"/>
                <w:left w:val="nil"/>
                <w:bottom w:val="nil"/>
                <w:right w:val="nil"/>
                <w:between w:val="nil"/>
              </w:pBdr>
              <w:spacing w:after="0" w:line="240" w:lineRule="auto"/>
              <w:rPr>
                <w:rFonts w:ascii="Times New Roman" w:hAnsi="Times New Roman"/>
                <w:color w:val="000000"/>
                <w:sz w:val="24"/>
                <w:szCs w:val="24"/>
              </w:rPr>
            </w:pPr>
            <w:r w:rsidRPr="00102603">
              <w:rPr>
                <w:rFonts w:ascii="Times New Roman" w:hAnsi="Times New Roman"/>
                <w:color w:val="000000"/>
                <w:sz w:val="24"/>
                <w:szCs w:val="24"/>
              </w:rPr>
              <w:t>рисования пиктограмм, включая разработку их метафор для информационного ресурса по согласованию с заказчиком.</w:t>
            </w:r>
          </w:p>
          <w:p w14:paraId="2582BB9E"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color w:val="000000"/>
                <w:sz w:val="24"/>
                <w:szCs w:val="24"/>
              </w:rPr>
              <w:t>рисования графических подсказок и другой интерфейсной графики для информационного ресурса по согласованию с заказчиком.</w:t>
            </w:r>
            <w:r w:rsidRPr="00102603">
              <w:rPr>
                <w:rFonts w:ascii="Times New Roman" w:hAnsi="Times New Roman"/>
                <w:sz w:val="24"/>
                <w:szCs w:val="24"/>
              </w:rPr>
              <w:t>разработка графического пользовательского интерфейса в целом или отдельных элементов управления по определенному ранее визуальному стилю;</w:t>
            </w:r>
          </w:p>
          <w:p w14:paraId="23646F59"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sz w:val="24"/>
                <w:szCs w:val="24"/>
              </w:rPr>
              <w:t>создание раскадровок анимации интерфейсных объектов;</w:t>
            </w:r>
          </w:p>
          <w:p w14:paraId="5F105FBA"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sz w:val="24"/>
                <w:szCs w:val="24"/>
              </w:rPr>
              <w:t>рисование пиктограмм, включая разработку их метафор;</w:t>
            </w:r>
          </w:p>
          <w:p w14:paraId="12355DD5"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sz w:val="24"/>
                <w:szCs w:val="24"/>
              </w:rPr>
              <w:t>рисование графических подсказок и другой интерфейсной графики;</w:t>
            </w:r>
          </w:p>
          <w:p w14:paraId="245D6024"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sz w:val="24"/>
                <w:szCs w:val="24"/>
              </w:rPr>
              <w:t>подготовка графических материалов для включения в верстку или программный код в требуемых разрешениях;</w:t>
            </w:r>
          </w:p>
          <w:p w14:paraId="2D3DFB8D" w14:textId="77777777" w:rsidR="00B27A6B" w:rsidRPr="00102603" w:rsidRDefault="00B27A6B" w:rsidP="00651AF6">
            <w:pPr>
              <w:numPr>
                <w:ilvl w:val="0"/>
                <w:numId w:val="9"/>
              </w:numPr>
              <w:suppressAutoHyphens/>
              <w:spacing w:after="0" w:line="240" w:lineRule="auto"/>
              <w:jc w:val="both"/>
              <w:rPr>
                <w:rFonts w:ascii="Times New Roman" w:hAnsi="Times New Roman"/>
                <w:sz w:val="24"/>
                <w:szCs w:val="24"/>
              </w:rPr>
            </w:pPr>
            <w:r w:rsidRPr="00102603">
              <w:rPr>
                <w:rFonts w:ascii="Times New Roman" w:hAnsi="Times New Roman"/>
                <w:sz w:val="24"/>
                <w:szCs w:val="24"/>
              </w:rPr>
              <w:t>оптимизация интерфейсной графики под различные разрешения экрана.</w:t>
            </w:r>
          </w:p>
        </w:tc>
        <w:tc>
          <w:tcPr>
            <w:tcW w:w="482" w:type="pct"/>
            <w:tcBorders>
              <w:top w:val="single" w:sz="4" w:space="0" w:color="auto"/>
              <w:left w:val="single" w:sz="4" w:space="0" w:color="auto"/>
              <w:bottom w:val="single" w:sz="4" w:space="0" w:color="auto"/>
              <w:right w:val="single" w:sz="4" w:space="0" w:color="auto"/>
            </w:tcBorders>
            <w:hideMark/>
          </w:tcPr>
          <w:p w14:paraId="3DE82C16" w14:textId="35944CDC" w:rsidR="00B27A6B" w:rsidRPr="007C1AE5" w:rsidRDefault="00B27A6B" w:rsidP="00FD6FE6">
            <w:pPr>
              <w:jc w:val="center"/>
              <w:rPr>
                <w:rFonts w:ascii="Times New Roman" w:hAnsi="Times New Roman"/>
                <w:sz w:val="24"/>
                <w:szCs w:val="24"/>
              </w:rPr>
            </w:pPr>
            <w:r w:rsidRPr="007C1AE5">
              <w:rPr>
                <w:rFonts w:ascii="Times New Roman" w:hAnsi="Times New Roman"/>
                <w:sz w:val="24"/>
                <w:szCs w:val="24"/>
              </w:rPr>
              <w:t>108</w:t>
            </w:r>
          </w:p>
        </w:tc>
        <w:tc>
          <w:tcPr>
            <w:tcW w:w="519" w:type="pct"/>
            <w:vMerge/>
            <w:tcBorders>
              <w:left w:val="single" w:sz="4" w:space="0" w:color="auto"/>
              <w:right w:val="single" w:sz="4" w:space="0" w:color="auto"/>
            </w:tcBorders>
          </w:tcPr>
          <w:p w14:paraId="16757FBD" w14:textId="77777777" w:rsidR="00B27A6B" w:rsidRPr="00102603" w:rsidRDefault="00B27A6B" w:rsidP="00FD6FE6">
            <w:pPr>
              <w:jc w:val="center"/>
              <w:rPr>
                <w:rFonts w:ascii="Times New Roman" w:hAnsi="Times New Roman"/>
                <w:b/>
                <w:sz w:val="24"/>
                <w:szCs w:val="24"/>
              </w:rPr>
            </w:pPr>
          </w:p>
        </w:tc>
      </w:tr>
      <w:tr w:rsidR="00B27A6B" w:rsidRPr="00102603" w14:paraId="3D318A07" w14:textId="77777777" w:rsidTr="00B27A6B">
        <w:tc>
          <w:tcPr>
            <w:tcW w:w="3999" w:type="pct"/>
            <w:gridSpan w:val="3"/>
            <w:tcBorders>
              <w:top w:val="single" w:sz="4" w:space="0" w:color="auto"/>
              <w:left w:val="single" w:sz="4" w:space="0" w:color="auto"/>
              <w:bottom w:val="single" w:sz="4" w:space="0" w:color="auto"/>
              <w:right w:val="single" w:sz="4" w:space="0" w:color="auto"/>
            </w:tcBorders>
          </w:tcPr>
          <w:p w14:paraId="1F65E7DE" w14:textId="7BB4D2D7" w:rsidR="00B27A6B" w:rsidRPr="00102603" w:rsidRDefault="00B27A6B" w:rsidP="00FD6FE6">
            <w:pPr>
              <w:suppressAutoHyphens/>
              <w:spacing w:after="0" w:line="240" w:lineRule="auto"/>
              <w:jc w:val="both"/>
              <w:rPr>
                <w:rFonts w:ascii="Times New Roman" w:hAnsi="Times New Roman"/>
                <w:b/>
                <w:bCs/>
                <w:sz w:val="24"/>
                <w:szCs w:val="24"/>
              </w:rPr>
            </w:pPr>
            <w:r>
              <w:rPr>
                <w:rFonts w:ascii="Times New Roman" w:hAnsi="Times New Roman"/>
                <w:b/>
                <w:bCs/>
                <w:sz w:val="24"/>
                <w:szCs w:val="24"/>
              </w:rPr>
              <w:t>Промежуточная аттестация (экзамен квалификационный)</w:t>
            </w:r>
          </w:p>
        </w:tc>
        <w:tc>
          <w:tcPr>
            <w:tcW w:w="482" w:type="pct"/>
            <w:tcBorders>
              <w:top w:val="single" w:sz="4" w:space="0" w:color="auto"/>
              <w:left w:val="single" w:sz="4" w:space="0" w:color="auto"/>
              <w:bottom w:val="single" w:sz="4" w:space="0" w:color="auto"/>
              <w:right w:val="single" w:sz="4" w:space="0" w:color="auto"/>
            </w:tcBorders>
          </w:tcPr>
          <w:p w14:paraId="237CE899" w14:textId="4DD6EA9E" w:rsidR="00B27A6B" w:rsidRPr="007C1AE5" w:rsidRDefault="00B27A6B" w:rsidP="00FD6FE6">
            <w:pPr>
              <w:jc w:val="center"/>
              <w:rPr>
                <w:rFonts w:ascii="Times New Roman" w:hAnsi="Times New Roman"/>
                <w:sz w:val="24"/>
                <w:szCs w:val="24"/>
              </w:rPr>
            </w:pPr>
            <w:r>
              <w:rPr>
                <w:rFonts w:ascii="Times New Roman" w:hAnsi="Times New Roman"/>
                <w:sz w:val="24"/>
                <w:szCs w:val="24"/>
              </w:rPr>
              <w:t>4</w:t>
            </w:r>
          </w:p>
        </w:tc>
        <w:tc>
          <w:tcPr>
            <w:tcW w:w="519" w:type="pct"/>
            <w:vMerge/>
            <w:tcBorders>
              <w:left w:val="single" w:sz="4" w:space="0" w:color="auto"/>
              <w:bottom w:val="single" w:sz="4" w:space="0" w:color="auto"/>
              <w:right w:val="single" w:sz="4" w:space="0" w:color="auto"/>
            </w:tcBorders>
          </w:tcPr>
          <w:p w14:paraId="6D85B304" w14:textId="77777777" w:rsidR="00B27A6B" w:rsidRPr="00102603" w:rsidRDefault="00B27A6B" w:rsidP="00FD6FE6">
            <w:pPr>
              <w:jc w:val="center"/>
              <w:rPr>
                <w:rFonts w:ascii="Times New Roman" w:hAnsi="Times New Roman"/>
                <w:b/>
                <w:sz w:val="24"/>
                <w:szCs w:val="24"/>
              </w:rPr>
            </w:pPr>
          </w:p>
        </w:tc>
      </w:tr>
      <w:tr w:rsidR="00B27A6B" w:rsidRPr="00102603" w14:paraId="10C1CCBA" w14:textId="34B233B4" w:rsidTr="00B27A6B">
        <w:tc>
          <w:tcPr>
            <w:tcW w:w="3999" w:type="pct"/>
            <w:gridSpan w:val="3"/>
            <w:tcBorders>
              <w:top w:val="single" w:sz="4" w:space="0" w:color="auto"/>
              <w:left w:val="single" w:sz="4" w:space="0" w:color="auto"/>
              <w:bottom w:val="single" w:sz="4" w:space="0" w:color="auto"/>
              <w:right w:val="single" w:sz="4" w:space="0" w:color="auto"/>
            </w:tcBorders>
          </w:tcPr>
          <w:p w14:paraId="2B888E7C" w14:textId="7E1C4D51" w:rsidR="00B27A6B" w:rsidRPr="00102603" w:rsidRDefault="00B27A6B" w:rsidP="007C1AE5">
            <w:pPr>
              <w:spacing w:after="0"/>
              <w:jc w:val="right"/>
              <w:rPr>
                <w:rFonts w:ascii="Times New Roman" w:hAnsi="Times New Roman"/>
                <w:b/>
                <w:bCs/>
                <w:sz w:val="24"/>
                <w:szCs w:val="24"/>
              </w:rPr>
            </w:pPr>
            <w:r w:rsidRPr="00102603">
              <w:rPr>
                <w:rFonts w:ascii="Times New Roman" w:hAnsi="Times New Roman"/>
                <w:b/>
                <w:bCs/>
                <w:sz w:val="24"/>
                <w:szCs w:val="24"/>
              </w:rPr>
              <w:t>Всего</w:t>
            </w:r>
          </w:p>
        </w:tc>
        <w:tc>
          <w:tcPr>
            <w:tcW w:w="482" w:type="pct"/>
            <w:tcBorders>
              <w:top w:val="single" w:sz="4" w:space="0" w:color="auto"/>
              <w:left w:val="single" w:sz="4" w:space="0" w:color="auto"/>
              <w:bottom w:val="single" w:sz="4" w:space="0" w:color="auto"/>
              <w:right w:val="single" w:sz="4" w:space="0" w:color="auto"/>
            </w:tcBorders>
            <w:hideMark/>
          </w:tcPr>
          <w:p w14:paraId="30CF0363" w14:textId="23250935" w:rsidR="00B27A6B" w:rsidRPr="00102603" w:rsidRDefault="00B27A6B" w:rsidP="00FD6FE6">
            <w:pPr>
              <w:jc w:val="center"/>
              <w:rPr>
                <w:rFonts w:ascii="Times New Roman" w:hAnsi="Times New Roman"/>
                <w:b/>
                <w:sz w:val="24"/>
                <w:szCs w:val="24"/>
                <w:lang w:val="en-US"/>
              </w:rPr>
            </w:pPr>
            <w:r>
              <w:rPr>
                <w:rFonts w:ascii="Times New Roman" w:hAnsi="Times New Roman"/>
                <w:b/>
                <w:sz w:val="24"/>
                <w:szCs w:val="24"/>
              </w:rPr>
              <w:t>276</w:t>
            </w:r>
          </w:p>
        </w:tc>
        <w:tc>
          <w:tcPr>
            <w:tcW w:w="5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64327" w14:textId="77777777" w:rsidR="00B27A6B" w:rsidRPr="00102603" w:rsidRDefault="00B27A6B" w:rsidP="00FD6FE6">
            <w:pPr>
              <w:jc w:val="center"/>
              <w:rPr>
                <w:rFonts w:ascii="Times New Roman" w:hAnsi="Times New Roman"/>
                <w:b/>
                <w:sz w:val="24"/>
                <w:szCs w:val="24"/>
              </w:rPr>
            </w:pPr>
          </w:p>
        </w:tc>
      </w:tr>
    </w:tbl>
    <w:p w14:paraId="75D7B44A" w14:textId="77777777" w:rsidR="00292400" w:rsidRPr="00315F34" w:rsidRDefault="00292400" w:rsidP="00292400">
      <w:pPr>
        <w:suppressAutoHyphens/>
        <w:rPr>
          <w:rFonts w:ascii="Times New Roman" w:hAnsi="Times New Roman"/>
          <w:i/>
        </w:rPr>
      </w:pPr>
    </w:p>
    <w:p w14:paraId="6F2C67FA" w14:textId="77777777" w:rsidR="00292400" w:rsidRPr="00A21C53" w:rsidRDefault="00292400" w:rsidP="00A21C53">
      <w:pPr>
        <w:rPr>
          <w:rFonts w:ascii="Times New Roman" w:hAnsi="Times New Roman"/>
          <w:i/>
          <w:sz w:val="28"/>
          <w:szCs w:val="28"/>
        </w:rPr>
        <w:sectPr w:rsidR="00292400" w:rsidRPr="00A21C53" w:rsidSect="00FD6FE6">
          <w:pgSz w:w="16840" w:h="11907" w:orient="landscape"/>
          <w:pgMar w:top="709" w:right="1134" w:bottom="851" w:left="992" w:header="709" w:footer="709" w:gutter="0"/>
          <w:cols w:space="720"/>
        </w:sectPr>
      </w:pPr>
    </w:p>
    <w:p w14:paraId="159DCDA5" w14:textId="77777777" w:rsidR="00292400" w:rsidRPr="00A21C53" w:rsidRDefault="00292400" w:rsidP="00A21C53">
      <w:pPr>
        <w:spacing w:after="0"/>
        <w:ind w:firstLine="708"/>
        <w:rPr>
          <w:rFonts w:ascii="Times New Roman" w:hAnsi="Times New Roman"/>
          <w:b/>
          <w:bCs/>
          <w:sz w:val="28"/>
          <w:szCs w:val="28"/>
        </w:rPr>
      </w:pPr>
      <w:r w:rsidRPr="00A21C53">
        <w:rPr>
          <w:rFonts w:ascii="Times New Roman" w:hAnsi="Times New Roman"/>
          <w:b/>
          <w:bCs/>
          <w:sz w:val="28"/>
          <w:szCs w:val="28"/>
        </w:rPr>
        <w:lastRenderedPageBreak/>
        <w:t>3. УСЛОВИЯ РЕАЛИЗАЦИИ ПРОФЕССИОНАЛЬНОГО МОДУЛЯ</w:t>
      </w:r>
    </w:p>
    <w:p w14:paraId="61E6F51A" w14:textId="77777777" w:rsidR="00292400" w:rsidRPr="00A21C53" w:rsidRDefault="00292400" w:rsidP="00A21C53">
      <w:pPr>
        <w:spacing w:after="0"/>
        <w:ind w:firstLine="709"/>
        <w:rPr>
          <w:rFonts w:ascii="Times New Roman" w:hAnsi="Times New Roman"/>
          <w:b/>
          <w:bCs/>
          <w:sz w:val="28"/>
          <w:szCs w:val="28"/>
        </w:rPr>
      </w:pPr>
    </w:p>
    <w:p w14:paraId="7455CF31" w14:textId="77777777" w:rsidR="00292400" w:rsidRPr="00A21C53" w:rsidRDefault="00292400" w:rsidP="00A21C53">
      <w:pPr>
        <w:spacing w:after="0"/>
        <w:ind w:firstLine="709"/>
        <w:jc w:val="both"/>
        <w:rPr>
          <w:rFonts w:ascii="Times New Roman" w:hAnsi="Times New Roman"/>
          <w:b/>
          <w:bCs/>
          <w:sz w:val="28"/>
          <w:szCs w:val="28"/>
        </w:rPr>
      </w:pPr>
      <w:r w:rsidRPr="00A21C53">
        <w:rPr>
          <w:rFonts w:ascii="Times New Roman" w:hAnsi="Times New Roman"/>
          <w:b/>
          <w:bCs/>
          <w:sz w:val="28"/>
          <w:szCs w:val="28"/>
        </w:rPr>
        <w:t>3.1. Для реализации программы профессионального модуля должны быть предусмотрены следующие специальные помещения:</w:t>
      </w:r>
    </w:p>
    <w:p w14:paraId="4172736B" w14:textId="430E9659" w:rsidR="00D8117D" w:rsidRPr="00D8117D" w:rsidRDefault="00292400" w:rsidP="00D8117D">
      <w:pPr>
        <w:suppressAutoHyphens/>
        <w:spacing w:after="0"/>
        <w:ind w:firstLine="709"/>
        <w:jc w:val="both"/>
        <w:rPr>
          <w:rFonts w:ascii="Times New Roman" w:hAnsi="Times New Roman"/>
          <w:bCs/>
          <w:i/>
          <w:sz w:val="28"/>
          <w:szCs w:val="28"/>
        </w:rPr>
      </w:pPr>
      <w:r w:rsidRPr="00A21C53">
        <w:rPr>
          <w:rFonts w:ascii="Times New Roman" w:hAnsi="Times New Roman"/>
          <w:bCs/>
          <w:sz w:val="28"/>
          <w:szCs w:val="28"/>
        </w:rPr>
        <w:t>Лаборатории «Информационных систем и ресурсов»</w:t>
      </w:r>
      <w:r w:rsidRPr="00A21C53">
        <w:rPr>
          <w:rFonts w:ascii="Times New Roman" w:hAnsi="Times New Roman"/>
          <w:bCs/>
          <w:i/>
          <w:sz w:val="28"/>
          <w:szCs w:val="28"/>
        </w:rPr>
        <w:t xml:space="preserve">, </w:t>
      </w:r>
      <w:r w:rsidRPr="00A21C53">
        <w:rPr>
          <w:rFonts w:ascii="Times New Roman" w:hAnsi="Times New Roman"/>
          <w:bCs/>
          <w:iCs/>
          <w:sz w:val="28"/>
          <w:szCs w:val="28"/>
        </w:rPr>
        <w:t>«Компьютерной графики»</w:t>
      </w:r>
      <w:r w:rsidR="00D8117D">
        <w:rPr>
          <w:rFonts w:ascii="Times New Roman" w:hAnsi="Times New Roman"/>
          <w:bCs/>
          <w:i/>
          <w:sz w:val="28"/>
          <w:szCs w:val="28"/>
        </w:rPr>
        <w:t xml:space="preserve">, </w:t>
      </w:r>
      <w:r w:rsidR="00D8117D">
        <w:rPr>
          <w:rFonts w:ascii="Times New Roman" w:hAnsi="Times New Roman"/>
          <w:bCs/>
          <w:sz w:val="28"/>
          <w:szCs w:val="28"/>
        </w:rPr>
        <w:t>оснащенного</w:t>
      </w:r>
      <w:r w:rsidR="00D8117D">
        <w:rPr>
          <w:rFonts w:ascii="Times New Roman" w:hAnsi="Times New Roman"/>
          <w:sz w:val="28"/>
          <w:szCs w:val="28"/>
        </w:rPr>
        <w:t>:</w:t>
      </w:r>
    </w:p>
    <w:tbl>
      <w:tblPr>
        <w:tblW w:w="9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0"/>
      </w:tblGrid>
      <w:tr w:rsidR="00D8117D" w:rsidRPr="001246A6" w14:paraId="6A467BB2" w14:textId="77777777" w:rsidTr="00D8117D">
        <w:trPr>
          <w:trHeight w:val="261"/>
        </w:trPr>
        <w:tc>
          <w:tcPr>
            <w:tcW w:w="9610" w:type="dxa"/>
          </w:tcPr>
          <w:p w14:paraId="5EC297CD" w14:textId="77777777" w:rsidR="00D8117D" w:rsidRPr="001246A6" w:rsidRDefault="00D8117D" w:rsidP="00C37951">
            <w:pPr>
              <w:spacing w:after="0" w:line="240" w:lineRule="auto"/>
              <w:jc w:val="center"/>
              <w:rPr>
                <w:rFonts w:ascii="Times New Roman" w:hAnsi="Times New Roman"/>
                <w:sz w:val="24"/>
                <w:szCs w:val="24"/>
              </w:rPr>
            </w:pPr>
            <w:r w:rsidRPr="001246A6">
              <w:rPr>
                <w:rFonts w:ascii="Times New Roman" w:hAnsi="Times New Roman"/>
                <w:sz w:val="24"/>
                <w:szCs w:val="24"/>
              </w:rPr>
              <w:t>Наименование единиц оснащения</w:t>
            </w:r>
          </w:p>
        </w:tc>
      </w:tr>
      <w:tr w:rsidR="00D8117D" w:rsidRPr="001246A6" w14:paraId="1953DBB2" w14:textId="77777777" w:rsidTr="00D8117D">
        <w:trPr>
          <w:trHeight w:val="261"/>
        </w:trPr>
        <w:tc>
          <w:tcPr>
            <w:tcW w:w="9610" w:type="dxa"/>
          </w:tcPr>
          <w:p w14:paraId="2D044EE8" w14:textId="77777777" w:rsidR="00D8117D" w:rsidRPr="001246A6" w:rsidRDefault="00D8117D" w:rsidP="00C37951">
            <w:pPr>
              <w:spacing w:after="0" w:line="240" w:lineRule="auto"/>
              <w:jc w:val="center"/>
              <w:rPr>
                <w:rFonts w:ascii="Times New Roman" w:hAnsi="Times New Roman"/>
                <w:b/>
                <w:sz w:val="24"/>
                <w:szCs w:val="24"/>
              </w:rPr>
            </w:pPr>
            <w:r w:rsidRPr="001246A6">
              <w:rPr>
                <w:rFonts w:ascii="Times New Roman" w:hAnsi="Times New Roman"/>
                <w:b/>
                <w:sz w:val="24"/>
                <w:szCs w:val="24"/>
              </w:rPr>
              <w:t>1 Мебель, инвентарь</w:t>
            </w:r>
          </w:p>
        </w:tc>
      </w:tr>
      <w:tr w:rsidR="00D8117D" w:rsidRPr="001246A6" w14:paraId="047043DD" w14:textId="77777777" w:rsidTr="00D8117D">
        <w:trPr>
          <w:trHeight w:val="280"/>
        </w:trPr>
        <w:tc>
          <w:tcPr>
            <w:tcW w:w="9610" w:type="dxa"/>
          </w:tcPr>
          <w:p w14:paraId="41200518"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Преподавательский стол</w:t>
            </w:r>
          </w:p>
        </w:tc>
      </w:tr>
      <w:tr w:rsidR="00D8117D" w:rsidRPr="001246A6" w14:paraId="1FA4D2B7" w14:textId="77777777" w:rsidTr="00D8117D">
        <w:trPr>
          <w:trHeight w:val="261"/>
        </w:trPr>
        <w:tc>
          <w:tcPr>
            <w:tcW w:w="9610" w:type="dxa"/>
          </w:tcPr>
          <w:p w14:paraId="61E8161A"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 xml:space="preserve">Стул мягкий </w:t>
            </w:r>
          </w:p>
        </w:tc>
      </w:tr>
      <w:tr w:rsidR="00D8117D" w:rsidRPr="001246A6" w14:paraId="270D5CEC" w14:textId="77777777" w:rsidTr="00D8117D">
        <w:trPr>
          <w:trHeight w:val="261"/>
        </w:trPr>
        <w:tc>
          <w:tcPr>
            <w:tcW w:w="9610" w:type="dxa"/>
          </w:tcPr>
          <w:p w14:paraId="11348635"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Ученическая парта</w:t>
            </w:r>
          </w:p>
        </w:tc>
      </w:tr>
      <w:tr w:rsidR="00D8117D" w:rsidRPr="001246A6" w14:paraId="4B4BD1D4" w14:textId="77777777" w:rsidTr="00D8117D">
        <w:trPr>
          <w:trHeight w:val="261"/>
        </w:trPr>
        <w:tc>
          <w:tcPr>
            <w:tcW w:w="9610" w:type="dxa"/>
          </w:tcPr>
          <w:p w14:paraId="46B29004"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Стул</w:t>
            </w:r>
          </w:p>
        </w:tc>
      </w:tr>
      <w:tr w:rsidR="00D8117D" w:rsidRPr="001246A6" w14:paraId="20D0808D" w14:textId="77777777" w:rsidTr="00D8117D">
        <w:trPr>
          <w:trHeight w:val="280"/>
        </w:trPr>
        <w:tc>
          <w:tcPr>
            <w:tcW w:w="9610" w:type="dxa"/>
          </w:tcPr>
          <w:p w14:paraId="36BD8CD4"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Ш</w:t>
            </w:r>
            <w:r>
              <w:rPr>
                <w:rFonts w:ascii="Times New Roman" w:hAnsi="Times New Roman"/>
                <w:sz w:val="24"/>
                <w:szCs w:val="24"/>
              </w:rPr>
              <w:t xml:space="preserve">каф для хранения </w:t>
            </w:r>
            <w:r w:rsidRPr="001246A6">
              <w:rPr>
                <w:rFonts w:ascii="Times New Roman" w:hAnsi="Times New Roman"/>
                <w:sz w:val="24"/>
                <w:szCs w:val="24"/>
              </w:rPr>
              <w:t>документов</w:t>
            </w:r>
          </w:p>
        </w:tc>
      </w:tr>
      <w:tr w:rsidR="00D8117D" w:rsidRPr="001246A6" w14:paraId="31852184" w14:textId="77777777" w:rsidTr="00D8117D">
        <w:trPr>
          <w:trHeight w:val="280"/>
        </w:trPr>
        <w:tc>
          <w:tcPr>
            <w:tcW w:w="9610" w:type="dxa"/>
          </w:tcPr>
          <w:p w14:paraId="79E06B66" w14:textId="77777777" w:rsidR="00D8117D" w:rsidRPr="001246A6" w:rsidRDefault="00D8117D" w:rsidP="00C37951">
            <w:pPr>
              <w:spacing w:after="0" w:line="240" w:lineRule="auto"/>
              <w:rPr>
                <w:rFonts w:ascii="Times New Roman" w:hAnsi="Times New Roman"/>
                <w:sz w:val="24"/>
                <w:szCs w:val="24"/>
              </w:rPr>
            </w:pPr>
            <w:r w:rsidRPr="001246A6">
              <w:rPr>
                <w:rFonts w:ascii="Times New Roman" w:hAnsi="Times New Roman"/>
                <w:sz w:val="24"/>
                <w:szCs w:val="24"/>
              </w:rPr>
              <w:t xml:space="preserve">Аудиторная доска </w:t>
            </w:r>
          </w:p>
        </w:tc>
      </w:tr>
      <w:tr w:rsidR="00D8117D" w:rsidRPr="001246A6" w14:paraId="14998868" w14:textId="77777777" w:rsidTr="00D8117D">
        <w:trPr>
          <w:trHeight w:val="280"/>
        </w:trPr>
        <w:tc>
          <w:tcPr>
            <w:tcW w:w="9610" w:type="dxa"/>
          </w:tcPr>
          <w:p w14:paraId="5B63895C" w14:textId="77777777" w:rsidR="00D8117D" w:rsidRPr="001246A6" w:rsidRDefault="00D8117D" w:rsidP="00C37951">
            <w:pPr>
              <w:spacing w:after="0" w:line="240" w:lineRule="auto"/>
              <w:jc w:val="center"/>
              <w:rPr>
                <w:rFonts w:ascii="Times New Roman" w:hAnsi="Times New Roman"/>
                <w:b/>
                <w:sz w:val="24"/>
                <w:szCs w:val="24"/>
              </w:rPr>
            </w:pPr>
            <w:r w:rsidRPr="001246A6">
              <w:rPr>
                <w:rFonts w:ascii="Times New Roman" w:hAnsi="Times New Roman"/>
                <w:b/>
                <w:sz w:val="24"/>
                <w:szCs w:val="24"/>
              </w:rPr>
              <w:t>2 Инструменты, приспособления, оборудование</w:t>
            </w:r>
            <w:r>
              <w:rPr>
                <w:rFonts w:ascii="Times New Roman" w:hAnsi="Times New Roman"/>
                <w:b/>
                <w:sz w:val="24"/>
                <w:szCs w:val="24"/>
              </w:rPr>
              <w:t>, ПО</w:t>
            </w:r>
          </w:p>
        </w:tc>
      </w:tr>
      <w:tr w:rsidR="00D8117D" w:rsidRPr="001246A6" w14:paraId="293D5393" w14:textId="77777777" w:rsidTr="00D8117D">
        <w:trPr>
          <w:trHeight w:val="239"/>
        </w:trPr>
        <w:tc>
          <w:tcPr>
            <w:tcW w:w="9610" w:type="dxa"/>
          </w:tcPr>
          <w:p w14:paraId="6112CC87" w14:textId="77777777" w:rsidR="00D8117D" w:rsidRPr="001246A6" w:rsidRDefault="00D8117D" w:rsidP="00C37951">
            <w:pPr>
              <w:spacing w:after="0" w:line="240" w:lineRule="auto"/>
              <w:jc w:val="center"/>
              <w:rPr>
                <w:rFonts w:ascii="Times New Roman" w:hAnsi="Times New Roman"/>
                <w:b/>
                <w:sz w:val="24"/>
                <w:szCs w:val="24"/>
              </w:rPr>
            </w:pPr>
            <w:r w:rsidRPr="001246A6">
              <w:rPr>
                <w:rFonts w:ascii="Times New Roman" w:hAnsi="Times New Roman"/>
                <w:b/>
                <w:sz w:val="24"/>
                <w:szCs w:val="24"/>
              </w:rPr>
              <w:t xml:space="preserve">2.1 Оснащенность рабочего места преподавателя: </w:t>
            </w:r>
          </w:p>
        </w:tc>
      </w:tr>
      <w:tr w:rsidR="00D8117D" w:rsidRPr="001246A6" w14:paraId="37EE4BB2" w14:textId="77777777" w:rsidTr="00D8117D">
        <w:trPr>
          <w:trHeight w:val="231"/>
        </w:trPr>
        <w:tc>
          <w:tcPr>
            <w:tcW w:w="9610" w:type="dxa"/>
          </w:tcPr>
          <w:p w14:paraId="30BC03E6" w14:textId="77777777" w:rsidR="00D8117D" w:rsidRPr="001246A6" w:rsidRDefault="00D8117D" w:rsidP="00C37951">
            <w:pPr>
              <w:spacing w:after="0" w:line="240" w:lineRule="auto"/>
              <w:jc w:val="both"/>
              <w:rPr>
                <w:rFonts w:ascii="Times New Roman" w:hAnsi="Times New Roman"/>
                <w:sz w:val="24"/>
                <w:szCs w:val="24"/>
              </w:rPr>
            </w:pPr>
            <w:r w:rsidRPr="001246A6">
              <w:rPr>
                <w:rFonts w:ascii="Times New Roman" w:hAnsi="Times New Roman"/>
                <w:sz w:val="24"/>
                <w:szCs w:val="24"/>
              </w:rPr>
              <w:t>Персональный компьютер</w:t>
            </w:r>
          </w:p>
        </w:tc>
      </w:tr>
      <w:tr w:rsidR="00D8117D" w:rsidRPr="001246A6" w14:paraId="2419A90D" w14:textId="77777777" w:rsidTr="00D8117D">
        <w:trPr>
          <w:trHeight w:val="299"/>
        </w:trPr>
        <w:tc>
          <w:tcPr>
            <w:tcW w:w="9610" w:type="dxa"/>
          </w:tcPr>
          <w:p w14:paraId="4BDACDE5" w14:textId="6D025D5D" w:rsidR="00D8117D" w:rsidRPr="001246A6" w:rsidRDefault="00205531" w:rsidP="00C37951">
            <w:pPr>
              <w:spacing w:after="0" w:line="240" w:lineRule="auto"/>
              <w:rPr>
                <w:rFonts w:ascii="Times New Roman" w:hAnsi="Times New Roman"/>
                <w:sz w:val="24"/>
                <w:szCs w:val="24"/>
              </w:rPr>
            </w:pPr>
            <w:r>
              <w:rPr>
                <w:rFonts w:ascii="Times New Roman" w:hAnsi="Times New Roman"/>
                <w:sz w:val="24"/>
                <w:szCs w:val="24"/>
              </w:rPr>
              <w:t>Интерактивная доска</w:t>
            </w:r>
          </w:p>
        </w:tc>
      </w:tr>
      <w:tr w:rsidR="00D8117D" w:rsidRPr="001246A6" w14:paraId="0275F5D5" w14:textId="77777777" w:rsidTr="00D8117D">
        <w:trPr>
          <w:trHeight w:val="211"/>
        </w:trPr>
        <w:tc>
          <w:tcPr>
            <w:tcW w:w="9610" w:type="dxa"/>
          </w:tcPr>
          <w:p w14:paraId="07772FEB" w14:textId="6122DA15" w:rsidR="00D8117D" w:rsidRPr="001246A6" w:rsidRDefault="00D8117D" w:rsidP="00C37951">
            <w:pPr>
              <w:spacing w:after="0" w:line="240" w:lineRule="auto"/>
              <w:rPr>
                <w:rFonts w:ascii="Times New Roman" w:hAnsi="Times New Roman"/>
                <w:sz w:val="24"/>
                <w:szCs w:val="24"/>
              </w:rPr>
            </w:pPr>
            <w:r>
              <w:rPr>
                <w:rFonts w:ascii="Times New Roman" w:hAnsi="Times New Roman"/>
                <w:sz w:val="24"/>
                <w:szCs w:val="24"/>
              </w:rPr>
              <w:t xml:space="preserve"> </w:t>
            </w:r>
            <w:r w:rsidRPr="001246A6">
              <w:rPr>
                <w:rFonts w:ascii="Times New Roman" w:hAnsi="Times New Roman"/>
                <w:sz w:val="24"/>
                <w:szCs w:val="24"/>
              </w:rPr>
              <w:t>МФУ</w:t>
            </w:r>
          </w:p>
        </w:tc>
      </w:tr>
      <w:tr w:rsidR="00D8117D" w:rsidRPr="001246A6" w14:paraId="59A321D1" w14:textId="77777777" w:rsidTr="00D8117D">
        <w:trPr>
          <w:trHeight w:val="268"/>
        </w:trPr>
        <w:tc>
          <w:tcPr>
            <w:tcW w:w="9610" w:type="dxa"/>
          </w:tcPr>
          <w:p w14:paraId="15C24A25" w14:textId="77777777" w:rsidR="00D8117D" w:rsidRPr="00A35768" w:rsidRDefault="00D8117D" w:rsidP="00C37951">
            <w:pPr>
              <w:spacing w:after="0" w:line="240" w:lineRule="auto"/>
              <w:jc w:val="center"/>
              <w:rPr>
                <w:rFonts w:ascii="Times New Roman" w:hAnsi="Times New Roman"/>
                <w:b/>
                <w:sz w:val="24"/>
                <w:szCs w:val="24"/>
              </w:rPr>
            </w:pPr>
            <w:r w:rsidRPr="00A35768">
              <w:rPr>
                <w:rFonts w:ascii="Times New Roman" w:hAnsi="Times New Roman"/>
                <w:b/>
                <w:sz w:val="24"/>
                <w:szCs w:val="24"/>
              </w:rPr>
              <w:t>2.2 Оборудование:</w:t>
            </w:r>
          </w:p>
        </w:tc>
      </w:tr>
      <w:tr w:rsidR="00D8117D" w:rsidRPr="001246A6" w14:paraId="5B2AD3FB" w14:textId="77777777" w:rsidTr="00D8117D">
        <w:trPr>
          <w:trHeight w:val="367"/>
        </w:trPr>
        <w:tc>
          <w:tcPr>
            <w:tcW w:w="9610" w:type="dxa"/>
          </w:tcPr>
          <w:p w14:paraId="6255277D" w14:textId="77777777" w:rsidR="00D8117D" w:rsidRDefault="00D8117D" w:rsidP="00C37951">
            <w:pPr>
              <w:spacing w:after="0" w:line="240" w:lineRule="auto"/>
              <w:rPr>
                <w:rFonts w:ascii="Times New Roman" w:hAnsi="Times New Roman"/>
                <w:sz w:val="24"/>
                <w:szCs w:val="24"/>
              </w:rPr>
            </w:pPr>
            <w:r>
              <w:rPr>
                <w:rFonts w:ascii="Times New Roman" w:hAnsi="Times New Roman"/>
                <w:sz w:val="24"/>
                <w:szCs w:val="24"/>
              </w:rPr>
              <w:t>Автоматизированные рабочие места обучающихся с двумя мониторами</w:t>
            </w:r>
          </w:p>
          <w:p w14:paraId="77D8DB12" w14:textId="77777777" w:rsidR="00D8117D" w:rsidRDefault="00D8117D" w:rsidP="00C37951">
            <w:pPr>
              <w:spacing w:after="0" w:line="240" w:lineRule="auto"/>
              <w:rPr>
                <w:rFonts w:ascii="Times New Roman" w:hAnsi="Times New Roman"/>
                <w:sz w:val="24"/>
                <w:szCs w:val="24"/>
              </w:rPr>
            </w:pPr>
            <w:r>
              <w:rPr>
                <w:rFonts w:ascii="Times New Roman" w:hAnsi="Times New Roman"/>
                <w:sz w:val="24"/>
                <w:szCs w:val="24"/>
              </w:rPr>
              <w:t>Ноутбуки</w:t>
            </w:r>
          </w:p>
          <w:p w14:paraId="55593A9F" w14:textId="77777777" w:rsidR="00D8117D" w:rsidRPr="001246A6" w:rsidRDefault="00D8117D" w:rsidP="00C37951">
            <w:pPr>
              <w:spacing w:after="0" w:line="240" w:lineRule="auto"/>
              <w:rPr>
                <w:rFonts w:ascii="Times New Roman" w:hAnsi="Times New Roman"/>
                <w:sz w:val="24"/>
                <w:szCs w:val="24"/>
              </w:rPr>
            </w:pPr>
            <w:r>
              <w:rPr>
                <w:rFonts w:ascii="Times New Roman" w:hAnsi="Times New Roman"/>
                <w:sz w:val="24"/>
                <w:szCs w:val="24"/>
              </w:rPr>
              <w:t xml:space="preserve">Лазерный принтер </w:t>
            </w:r>
          </w:p>
        </w:tc>
      </w:tr>
      <w:tr w:rsidR="00D8117D" w:rsidRPr="001246A6" w14:paraId="1A90310D" w14:textId="77777777" w:rsidTr="00D8117D">
        <w:trPr>
          <w:trHeight w:val="367"/>
        </w:trPr>
        <w:tc>
          <w:tcPr>
            <w:tcW w:w="9610" w:type="dxa"/>
          </w:tcPr>
          <w:p w14:paraId="15132572" w14:textId="77777777" w:rsidR="00D8117D" w:rsidRPr="001246A6" w:rsidRDefault="00D8117D" w:rsidP="00C37951">
            <w:pPr>
              <w:spacing w:after="0" w:line="240" w:lineRule="auto"/>
              <w:jc w:val="center"/>
              <w:rPr>
                <w:rFonts w:ascii="Times New Roman" w:hAnsi="Times New Roman"/>
                <w:sz w:val="24"/>
                <w:szCs w:val="24"/>
              </w:rPr>
            </w:pPr>
            <w:r w:rsidRPr="005E2723">
              <w:rPr>
                <w:rFonts w:ascii="Times New Roman" w:hAnsi="Times New Roman"/>
                <w:b/>
                <w:sz w:val="24"/>
                <w:szCs w:val="24"/>
              </w:rPr>
              <w:t>2.3 Программное обеспечение</w:t>
            </w:r>
          </w:p>
        </w:tc>
      </w:tr>
      <w:tr w:rsidR="00D8117D" w:rsidRPr="005A54CC" w14:paraId="7C7685CA" w14:textId="77777777" w:rsidTr="00D8117D">
        <w:trPr>
          <w:trHeight w:val="186"/>
        </w:trPr>
        <w:tc>
          <w:tcPr>
            <w:tcW w:w="9610" w:type="dxa"/>
          </w:tcPr>
          <w:p w14:paraId="28B680C3" w14:textId="77777777" w:rsidR="00D8117D" w:rsidRPr="00BB6C3A" w:rsidRDefault="00D8117D" w:rsidP="00C37951">
            <w:pPr>
              <w:spacing w:after="0" w:line="240" w:lineRule="auto"/>
              <w:rPr>
                <w:rFonts w:ascii="Times New Roman" w:hAnsi="Times New Roman"/>
                <w:sz w:val="24"/>
                <w:szCs w:val="24"/>
              </w:rPr>
            </w:pPr>
            <w:r w:rsidRPr="00BB6C3A">
              <w:rPr>
                <w:rFonts w:ascii="Times New Roman" w:hAnsi="Times New Roman"/>
                <w:sz w:val="24"/>
                <w:szCs w:val="24"/>
              </w:rPr>
              <w:t>Программное обеспечение общего и специального назначения</w:t>
            </w:r>
          </w:p>
        </w:tc>
      </w:tr>
      <w:tr w:rsidR="00D8117D" w:rsidRPr="001246A6" w14:paraId="57BB0872" w14:textId="77777777" w:rsidTr="00D8117D">
        <w:trPr>
          <w:trHeight w:val="261"/>
        </w:trPr>
        <w:tc>
          <w:tcPr>
            <w:tcW w:w="9610" w:type="dxa"/>
          </w:tcPr>
          <w:p w14:paraId="69F78520" w14:textId="77777777" w:rsidR="00D8117D" w:rsidRPr="001246A6" w:rsidRDefault="00D8117D" w:rsidP="00C37951">
            <w:pPr>
              <w:spacing w:after="0" w:line="240" w:lineRule="auto"/>
              <w:jc w:val="center"/>
              <w:rPr>
                <w:rFonts w:ascii="Times New Roman" w:hAnsi="Times New Roman"/>
                <w:b/>
                <w:sz w:val="24"/>
                <w:szCs w:val="24"/>
              </w:rPr>
            </w:pPr>
            <w:r w:rsidRPr="001246A6">
              <w:rPr>
                <w:rFonts w:ascii="Times New Roman" w:hAnsi="Times New Roman"/>
                <w:b/>
                <w:sz w:val="24"/>
                <w:szCs w:val="24"/>
              </w:rPr>
              <w:t>3 Средства обучения</w:t>
            </w:r>
          </w:p>
        </w:tc>
      </w:tr>
      <w:tr w:rsidR="00D8117D" w:rsidRPr="001246A6" w14:paraId="57623111" w14:textId="77777777" w:rsidTr="00D8117D">
        <w:trPr>
          <w:trHeight w:val="245"/>
        </w:trPr>
        <w:tc>
          <w:tcPr>
            <w:tcW w:w="9610" w:type="dxa"/>
          </w:tcPr>
          <w:p w14:paraId="3D3FE5DD" w14:textId="77777777" w:rsidR="00D8117D" w:rsidRPr="001246A6" w:rsidRDefault="00D8117D" w:rsidP="00C37951">
            <w:pPr>
              <w:spacing w:after="0" w:line="240" w:lineRule="auto"/>
              <w:jc w:val="center"/>
              <w:rPr>
                <w:rFonts w:ascii="Times New Roman" w:hAnsi="Times New Roman"/>
                <w:b/>
                <w:sz w:val="24"/>
                <w:szCs w:val="24"/>
              </w:rPr>
            </w:pPr>
            <w:r w:rsidRPr="001246A6">
              <w:rPr>
                <w:rFonts w:ascii="Times New Roman" w:hAnsi="Times New Roman"/>
                <w:b/>
                <w:sz w:val="24"/>
                <w:szCs w:val="24"/>
              </w:rPr>
              <w:t>3.1 Печатные</w:t>
            </w:r>
          </w:p>
        </w:tc>
      </w:tr>
      <w:tr w:rsidR="00D8117D" w:rsidRPr="005F7D2B" w14:paraId="624B4F68" w14:textId="77777777" w:rsidTr="00D8117D">
        <w:trPr>
          <w:trHeight w:val="483"/>
        </w:trPr>
        <w:tc>
          <w:tcPr>
            <w:tcW w:w="9610" w:type="dxa"/>
          </w:tcPr>
          <w:p w14:paraId="6D013496" w14:textId="77777777" w:rsidR="00D8117D" w:rsidRPr="00205531" w:rsidRDefault="00D8117D" w:rsidP="00205531">
            <w:pPr>
              <w:pStyle w:val="a4"/>
              <w:spacing w:after="0" w:line="240" w:lineRule="auto"/>
              <w:ind w:left="0"/>
              <w:jc w:val="both"/>
              <w:rPr>
                <w:rFonts w:ascii="Times New Roman" w:hAnsi="Times New Roman" w:cs="Times New Roman"/>
                <w:b/>
                <w:sz w:val="24"/>
                <w:szCs w:val="24"/>
              </w:rPr>
            </w:pPr>
            <w:r w:rsidRPr="00205531">
              <w:rPr>
                <w:rFonts w:ascii="Times New Roman" w:hAnsi="Times New Roman" w:cs="Times New Roman"/>
                <w:iCs/>
                <w:color w:val="000000"/>
                <w:sz w:val="24"/>
                <w:szCs w:val="24"/>
                <w:bdr w:val="single" w:sz="2" w:space="0" w:color="E5E7EB" w:frame="1"/>
                <w:shd w:val="clear" w:color="auto" w:fill="FFFFFF"/>
              </w:rPr>
              <w:t>Полуэктова, Н. Р. </w:t>
            </w:r>
            <w:r w:rsidRPr="00205531">
              <w:rPr>
                <w:rFonts w:ascii="Times New Roman" w:hAnsi="Times New Roman" w:cs="Times New Roman"/>
                <w:color w:val="000000"/>
                <w:sz w:val="24"/>
                <w:szCs w:val="24"/>
                <w:shd w:val="clear" w:color="auto" w:fill="FFFFFF"/>
              </w:rPr>
              <w:t> Разработка веб-приложений : учебное пособие для среднего профессионального образования / Н. Р. Полуэктова. — Москва : Издательство Юрайт, 2023. — 204 с. — (Профессиональное образование). — ISBN 978-5-534-14744-5. — Текст : электронный // Образовательная платформа Юрайт [сайт]. — URL: </w:t>
            </w:r>
            <w:hyperlink r:id="rId8" w:tgtFrame="_blank" w:history="1">
              <w:r w:rsidRPr="00205531">
                <w:rPr>
                  <w:rStyle w:val="a7"/>
                  <w:rFonts w:ascii="Times New Roman" w:hAnsi="Times New Roman" w:cs="Times New Roman"/>
                  <w:color w:val="486C97"/>
                  <w:sz w:val="24"/>
                  <w:szCs w:val="24"/>
                  <w:bdr w:val="single" w:sz="2" w:space="0" w:color="E5E7EB" w:frame="1"/>
                  <w:shd w:val="clear" w:color="auto" w:fill="FFFFFF"/>
                </w:rPr>
                <w:t>https://urait.ru/bcode/519727</w:t>
              </w:r>
            </w:hyperlink>
          </w:p>
        </w:tc>
      </w:tr>
      <w:tr w:rsidR="00D8117D" w:rsidRPr="005F7D2B" w14:paraId="689FCECE" w14:textId="77777777" w:rsidTr="00D8117D">
        <w:trPr>
          <w:trHeight w:val="254"/>
        </w:trPr>
        <w:tc>
          <w:tcPr>
            <w:tcW w:w="9610" w:type="dxa"/>
          </w:tcPr>
          <w:p w14:paraId="7E323ECA" w14:textId="77777777" w:rsidR="00D8117D" w:rsidRPr="005F7D2B" w:rsidRDefault="00D8117D" w:rsidP="00C37951">
            <w:pPr>
              <w:spacing w:after="0" w:line="240" w:lineRule="auto"/>
              <w:jc w:val="center"/>
              <w:rPr>
                <w:rFonts w:ascii="Times New Roman" w:hAnsi="Times New Roman"/>
                <w:b/>
                <w:sz w:val="24"/>
                <w:szCs w:val="24"/>
              </w:rPr>
            </w:pPr>
            <w:r w:rsidRPr="005F7D2B">
              <w:rPr>
                <w:rFonts w:ascii="Times New Roman" w:hAnsi="Times New Roman"/>
                <w:b/>
                <w:sz w:val="24"/>
                <w:szCs w:val="24"/>
              </w:rPr>
              <w:t>3.2 Электронные образовательные ресурсы</w:t>
            </w:r>
          </w:p>
        </w:tc>
      </w:tr>
      <w:tr w:rsidR="00D8117D" w:rsidRPr="005F7D2B" w14:paraId="4D5CACB0" w14:textId="77777777" w:rsidTr="00D8117D">
        <w:trPr>
          <w:trHeight w:val="380"/>
        </w:trPr>
        <w:tc>
          <w:tcPr>
            <w:tcW w:w="9610" w:type="dxa"/>
          </w:tcPr>
          <w:p w14:paraId="55CDA5C0" w14:textId="77777777" w:rsidR="00D8117D" w:rsidRPr="005F7D2B" w:rsidRDefault="00D8117D" w:rsidP="00C37951">
            <w:pPr>
              <w:spacing w:after="0" w:line="240" w:lineRule="auto"/>
              <w:jc w:val="both"/>
              <w:rPr>
                <w:rFonts w:ascii="Times New Roman" w:hAnsi="Times New Roman"/>
                <w:sz w:val="24"/>
                <w:szCs w:val="24"/>
              </w:rPr>
            </w:pPr>
            <w:r w:rsidRPr="005F7D2B">
              <w:rPr>
                <w:rFonts w:ascii="Times New Roman" w:hAnsi="Times New Roman"/>
                <w:bCs/>
                <w:sz w:val="24"/>
                <w:szCs w:val="24"/>
              </w:rPr>
              <w:t xml:space="preserve">Букунов, С. В. Разработка приложений с графическим пользовательским интерфейсом на языке Python / С. В. Букунов, О. В. Букунова. — Санкт-Петербург : Лань, 2023. — 90 с. — ISBN 978-5-507-45192-0. — Текст : электронный // Лань : электронно-библиотечная система. — URL: </w:t>
            </w:r>
            <w:hyperlink r:id="rId9" w:history="1">
              <w:r w:rsidRPr="005F7D2B">
                <w:rPr>
                  <w:rStyle w:val="a7"/>
                  <w:rFonts w:ascii="Times New Roman" w:hAnsi="Times New Roman"/>
                  <w:bCs/>
                  <w:sz w:val="24"/>
                  <w:szCs w:val="24"/>
                </w:rPr>
                <w:t>https://e.lanbook.com/book/292853</w:t>
              </w:r>
            </w:hyperlink>
          </w:p>
        </w:tc>
      </w:tr>
    </w:tbl>
    <w:p w14:paraId="1098654A" w14:textId="77777777" w:rsidR="00D8117D" w:rsidRPr="00A21C53" w:rsidRDefault="00D8117D" w:rsidP="00A21C53">
      <w:pPr>
        <w:suppressAutoHyphens/>
        <w:spacing w:after="0"/>
        <w:ind w:firstLine="709"/>
        <w:jc w:val="both"/>
        <w:rPr>
          <w:rFonts w:ascii="Times New Roman" w:hAnsi="Times New Roman"/>
          <w:bCs/>
          <w:i/>
          <w:sz w:val="28"/>
          <w:szCs w:val="28"/>
        </w:rPr>
      </w:pPr>
    </w:p>
    <w:p w14:paraId="2BB94F26" w14:textId="77777777" w:rsidR="00D8117D" w:rsidRPr="00A21C53" w:rsidRDefault="00D8117D" w:rsidP="00205531">
      <w:pPr>
        <w:suppressAutoHyphens/>
        <w:spacing w:after="0"/>
        <w:jc w:val="both"/>
        <w:rPr>
          <w:rFonts w:ascii="Times New Roman" w:hAnsi="Times New Roman"/>
          <w:bCs/>
          <w:i/>
          <w:sz w:val="28"/>
          <w:szCs w:val="28"/>
        </w:rPr>
      </w:pPr>
    </w:p>
    <w:p w14:paraId="35A17D9E" w14:textId="77777777" w:rsidR="00292400" w:rsidRPr="00A21C53" w:rsidRDefault="00292400" w:rsidP="00026C29">
      <w:pPr>
        <w:spacing w:after="0"/>
        <w:ind w:firstLine="709"/>
        <w:rPr>
          <w:rFonts w:ascii="Times New Roman" w:hAnsi="Times New Roman"/>
          <w:b/>
          <w:bCs/>
          <w:sz w:val="28"/>
          <w:szCs w:val="28"/>
        </w:rPr>
      </w:pPr>
      <w:r w:rsidRPr="00A21C53">
        <w:rPr>
          <w:rFonts w:ascii="Times New Roman" w:hAnsi="Times New Roman"/>
          <w:b/>
          <w:bCs/>
          <w:sz w:val="28"/>
          <w:szCs w:val="28"/>
        </w:rPr>
        <w:t>3.2. Информационное обеспечение реализации программы</w:t>
      </w:r>
    </w:p>
    <w:p w14:paraId="526528FF" w14:textId="77777777" w:rsidR="00292400" w:rsidRPr="00A21C53" w:rsidRDefault="00292400" w:rsidP="00026C29">
      <w:pPr>
        <w:pStyle w:val="a4"/>
        <w:spacing w:after="0"/>
        <w:ind w:left="0" w:firstLine="709"/>
        <w:jc w:val="both"/>
        <w:rPr>
          <w:rFonts w:ascii="Times New Roman" w:hAnsi="Times New Roman"/>
          <w:b/>
          <w:bCs/>
          <w:sz w:val="28"/>
          <w:szCs w:val="28"/>
        </w:rPr>
      </w:pPr>
      <w:r w:rsidRPr="00A21C53">
        <w:rPr>
          <w:rFonts w:ascii="Times New Roman" w:hAnsi="Times New Roman"/>
          <w:b/>
          <w:bCs/>
          <w:sz w:val="28"/>
          <w:szCs w:val="28"/>
        </w:rPr>
        <w:t>3.2.1. Основные печатные издания</w:t>
      </w:r>
    </w:p>
    <w:p w14:paraId="4BF72FDA" w14:textId="777EBD2A" w:rsidR="00292400" w:rsidRPr="00026C29" w:rsidRDefault="00292400" w:rsidP="00026C29">
      <w:pPr>
        <w:numPr>
          <w:ilvl w:val="0"/>
          <w:numId w:val="10"/>
        </w:numPr>
        <w:spacing w:after="0"/>
        <w:ind w:left="0" w:firstLine="709"/>
        <w:contextualSpacing/>
        <w:jc w:val="both"/>
        <w:rPr>
          <w:rFonts w:ascii="Times New Roman" w:hAnsi="Times New Roman"/>
          <w:bCs/>
          <w:sz w:val="28"/>
          <w:szCs w:val="28"/>
        </w:rPr>
      </w:pPr>
      <w:r w:rsidRPr="00A21C53">
        <w:rPr>
          <w:rFonts w:ascii="Times New Roman" w:hAnsi="Times New Roman"/>
          <w:bCs/>
          <w:sz w:val="28"/>
          <w:szCs w:val="28"/>
        </w:rPr>
        <w:t>М. Е. Ёлочкин. Основы проектной и компьютерной гра</w:t>
      </w:r>
      <w:r w:rsidR="00026C29">
        <w:rPr>
          <w:rFonts w:ascii="Times New Roman" w:hAnsi="Times New Roman"/>
          <w:bCs/>
          <w:sz w:val="28"/>
          <w:szCs w:val="28"/>
        </w:rPr>
        <w:t>фики.  – Москва: Академия, 2019</w:t>
      </w:r>
    </w:p>
    <w:p w14:paraId="64F389CC" w14:textId="77777777" w:rsidR="00292400" w:rsidRPr="00A21C53" w:rsidRDefault="00292400" w:rsidP="00026C29">
      <w:pPr>
        <w:spacing w:after="0"/>
        <w:ind w:firstLine="709"/>
        <w:contextualSpacing/>
        <w:jc w:val="both"/>
        <w:rPr>
          <w:rFonts w:ascii="Times New Roman" w:hAnsi="Times New Roman"/>
          <w:b/>
          <w:sz w:val="28"/>
          <w:szCs w:val="28"/>
        </w:rPr>
      </w:pPr>
      <w:r w:rsidRPr="00A21C53">
        <w:rPr>
          <w:rFonts w:ascii="Times New Roman" w:hAnsi="Times New Roman"/>
          <w:b/>
          <w:sz w:val="28"/>
          <w:szCs w:val="28"/>
        </w:rPr>
        <w:t>3.2.2. Основные электронные издания</w:t>
      </w:r>
    </w:p>
    <w:p w14:paraId="732655D5" w14:textId="4BD8F259" w:rsidR="00292400" w:rsidRPr="00A21C53" w:rsidRDefault="00026C29" w:rsidP="00026C29">
      <w:pPr>
        <w:spacing w:after="0"/>
        <w:ind w:firstLine="709"/>
        <w:contextualSpacing/>
        <w:jc w:val="both"/>
        <w:rPr>
          <w:rFonts w:ascii="Times New Roman" w:hAnsi="Times New Roman"/>
          <w:bCs/>
          <w:sz w:val="28"/>
          <w:szCs w:val="28"/>
        </w:rPr>
      </w:pPr>
      <w:r>
        <w:rPr>
          <w:rFonts w:ascii="Times New Roman" w:hAnsi="Times New Roman"/>
          <w:bCs/>
          <w:sz w:val="28"/>
          <w:szCs w:val="28"/>
        </w:rPr>
        <w:t>2.</w:t>
      </w:r>
      <w:r w:rsidR="00292400" w:rsidRPr="00A21C53">
        <w:rPr>
          <w:rFonts w:ascii="Times New Roman" w:hAnsi="Times New Roman"/>
          <w:bCs/>
          <w:sz w:val="28"/>
          <w:szCs w:val="28"/>
        </w:rPr>
        <w:t xml:space="preserve"> </w:t>
      </w:r>
      <w:r w:rsidRPr="00026C29">
        <w:rPr>
          <w:rFonts w:ascii="Times New Roman" w:hAnsi="Times New Roman"/>
          <w:bCs/>
          <w:sz w:val="28"/>
          <w:szCs w:val="28"/>
        </w:rPr>
        <w:t xml:space="preserve">Инженерная и компьютерная графика : учебник и практикум для среднего профессионального образования / Р. Р. Анамова [и др.] ; под общей </w:t>
      </w:r>
      <w:r w:rsidRPr="00026C29">
        <w:rPr>
          <w:rFonts w:ascii="Times New Roman" w:hAnsi="Times New Roman"/>
          <w:bCs/>
          <w:sz w:val="28"/>
          <w:szCs w:val="28"/>
        </w:rPr>
        <w:lastRenderedPageBreak/>
        <w:t>редакцией Р. Р. Анамовой, С. А. Леоновой, Н. В. Пшеничновой. — 2-е изд., перераб. и доп. — Москва : Издательство Юрайт, 2023. — 226 с. — (Профессиональное образование). — ISBN 978-5-534-16834-1. — Текст : электронный // Образовательная платформа Юрайт [сайт]. — URL: </w:t>
      </w:r>
      <w:hyperlink r:id="rId10" w:tgtFrame="_blank" w:history="1">
        <w:r w:rsidRPr="00026C29">
          <w:rPr>
            <w:rFonts w:ascii="Times New Roman" w:hAnsi="Times New Roman"/>
            <w:bCs/>
            <w:sz w:val="28"/>
            <w:szCs w:val="28"/>
          </w:rPr>
          <w:t>https://urait.ru/bcode/531858</w:t>
        </w:r>
      </w:hyperlink>
    </w:p>
    <w:p w14:paraId="20B7D1E7" w14:textId="77777777" w:rsidR="00292400" w:rsidRPr="00A21C53" w:rsidRDefault="00292400" w:rsidP="00026C29">
      <w:pPr>
        <w:suppressAutoHyphens/>
        <w:spacing w:after="0"/>
        <w:ind w:firstLine="709"/>
        <w:contextualSpacing/>
        <w:jc w:val="both"/>
        <w:rPr>
          <w:rFonts w:ascii="Times New Roman" w:hAnsi="Times New Roman"/>
          <w:bCs/>
          <w:i/>
          <w:sz w:val="28"/>
          <w:szCs w:val="28"/>
        </w:rPr>
      </w:pPr>
      <w:r w:rsidRPr="00A21C53">
        <w:rPr>
          <w:rFonts w:ascii="Times New Roman" w:hAnsi="Times New Roman"/>
          <w:b/>
          <w:bCs/>
          <w:sz w:val="28"/>
          <w:szCs w:val="28"/>
        </w:rPr>
        <w:t xml:space="preserve">3.2.3. Дополнительные источники </w:t>
      </w:r>
    </w:p>
    <w:p w14:paraId="25A6040B" w14:textId="4901C479" w:rsidR="00292400" w:rsidRPr="00B63CA9" w:rsidRDefault="00026C29" w:rsidP="00026C29">
      <w:pPr>
        <w:ind w:firstLine="708"/>
        <w:jc w:val="both"/>
        <w:rPr>
          <w:rFonts w:ascii="Times New Roman" w:hAnsi="Times New Roman" w:cs="Times New Roman"/>
          <w:sz w:val="28"/>
          <w:szCs w:val="28"/>
        </w:rPr>
      </w:pPr>
      <w:r>
        <w:rPr>
          <w:rFonts w:ascii="Times New Roman" w:hAnsi="Times New Roman" w:cs="Times New Roman"/>
          <w:iCs/>
          <w:color w:val="000000"/>
          <w:sz w:val="28"/>
          <w:szCs w:val="28"/>
          <w:bdr w:val="single" w:sz="2" w:space="0" w:color="E5E7EB" w:frame="1"/>
          <w:shd w:val="clear" w:color="auto" w:fill="FFFFFF"/>
        </w:rPr>
        <w:t xml:space="preserve">3. </w:t>
      </w:r>
      <w:r w:rsidR="00B63CA9" w:rsidRPr="00B63CA9">
        <w:rPr>
          <w:rFonts w:ascii="Times New Roman" w:hAnsi="Times New Roman" w:cs="Times New Roman"/>
          <w:iCs/>
          <w:color w:val="000000"/>
          <w:sz w:val="28"/>
          <w:szCs w:val="28"/>
          <w:bdr w:val="single" w:sz="2" w:space="0" w:color="E5E7EB" w:frame="1"/>
          <w:shd w:val="clear" w:color="auto" w:fill="FFFFFF"/>
        </w:rPr>
        <w:t>Боресков, А. В. </w:t>
      </w:r>
      <w:r w:rsidR="00B63CA9" w:rsidRPr="00B63CA9">
        <w:rPr>
          <w:rFonts w:ascii="Times New Roman" w:hAnsi="Times New Roman" w:cs="Times New Roman"/>
          <w:color w:val="000000"/>
          <w:sz w:val="28"/>
          <w:szCs w:val="28"/>
          <w:shd w:val="clear" w:color="auto" w:fill="FFFFFF"/>
        </w:rPr>
        <w:t> Основы компьютерной графики : учебник и практикум для вузов / А. В. Боресков, Е. В. Шикин. — Москва : Издательство Юрайт, 2023. — 219 с. — (Высшее образование). — ISBN 978-5-534-13196-3. — Текст : электронный // Образовательная платформа Юрайт [сайт]. — URL: </w:t>
      </w:r>
      <w:hyperlink r:id="rId11" w:tgtFrame="_blank" w:history="1">
        <w:r w:rsidR="00B63CA9" w:rsidRPr="00B63CA9">
          <w:rPr>
            <w:rStyle w:val="a7"/>
            <w:rFonts w:ascii="Times New Roman" w:hAnsi="Times New Roman" w:cs="Times New Roman"/>
            <w:color w:val="486C97"/>
            <w:sz w:val="28"/>
            <w:szCs w:val="28"/>
            <w:bdr w:val="single" w:sz="2" w:space="0" w:color="E5E7EB" w:frame="1"/>
            <w:shd w:val="clear" w:color="auto" w:fill="FFFFFF"/>
          </w:rPr>
          <w:t>https://urait.ru/bcode/511419</w:t>
        </w:r>
      </w:hyperlink>
      <w:r w:rsidR="00292400" w:rsidRPr="00B63CA9">
        <w:rPr>
          <w:rFonts w:ascii="Times New Roman" w:hAnsi="Times New Roman" w:cs="Times New Roman"/>
          <w:sz w:val="28"/>
          <w:szCs w:val="28"/>
        </w:rPr>
        <w:br/>
      </w:r>
    </w:p>
    <w:p w14:paraId="6CF5E3A6" w14:textId="77777777" w:rsidR="00292400" w:rsidRDefault="00292400" w:rsidP="00292400">
      <w:pPr>
        <w:jc w:val="both"/>
        <w:rPr>
          <w:rFonts w:ascii="Times New Roman" w:hAnsi="Times New Roman"/>
          <w:sz w:val="24"/>
          <w:szCs w:val="24"/>
        </w:rPr>
      </w:pPr>
    </w:p>
    <w:p w14:paraId="5A0A2A98" w14:textId="77777777" w:rsidR="00A21C53" w:rsidRDefault="00A21C53" w:rsidP="00292400">
      <w:pPr>
        <w:jc w:val="both"/>
        <w:rPr>
          <w:rFonts w:ascii="Times New Roman" w:hAnsi="Times New Roman"/>
          <w:sz w:val="24"/>
          <w:szCs w:val="24"/>
        </w:rPr>
      </w:pPr>
    </w:p>
    <w:p w14:paraId="5310E6F4" w14:textId="77777777" w:rsidR="00A21C53" w:rsidRDefault="00A21C53" w:rsidP="00292400">
      <w:pPr>
        <w:jc w:val="both"/>
        <w:rPr>
          <w:rFonts w:ascii="Times New Roman" w:hAnsi="Times New Roman"/>
          <w:sz w:val="24"/>
          <w:szCs w:val="24"/>
        </w:rPr>
      </w:pPr>
    </w:p>
    <w:p w14:paraId="4A790165" w14:textId="77777777" w:rsidR="00A21C53" w:rsidRDefault="00A21C53" w:rsidP="00292400">
      <w:pPr>
        <w:jc w:val="both"/>
        <w:rPr>
          <w:rFonts w:ascii="Times New Roman" w:hAnsi="Times New Roman"/>
          <w:sz w:val="24"/>
          <w:szCs w:val="24"/>
        </w:rPr>
      </w:pPr>
    </w:p>
    <w:p w14:paraId="2BC2AD70" w14:textId="77777777" w:rsidR="00A21C53" w:rsidRDefault="00A21C53" w:rsidP="00292400">
      <w:pPr>
        <w:jc w:val="both"/>
        <w:rPr>
          <w:rFonts w:ascii="Times New Roman" w:hAnsi="Times New Roman"/>
          <w:sz w:val="24"/>
          <w:szCs w:val="24"/>
        </w:rPr>
      </w:pPr>
    </w:p>
    <w:p w14:paraId="7F1E3C05" w14:textId="77777777" w:rsidR="00D8117D" w:rsidRDefault="00D8117D" w:rsidP="00292400">
      <w:pPr>
        <w:jc w:val="both"/>
        <w:rPr>
          <w:rFonts w:ascii="Times New Roman" w:hAnsi="Times New Roman"/>
          <w:sz w:val="24"/>
          <w:szCs w:val="24"/>
        </w:rPr>
      </w:pPr>
    </w:p>
    <w:p w14:paraId="45F17624" w14:textId="77777777" w:rsidR="00D8117D" w:rsidRDefault="00D8117D" w:rsidP="00292400">
      <w:pPr>
        <w:jc w:val="both"/>
        <w:rPr>
          <w:rFonts w:ascii="Times New Roman" w:hAnsi="Times New Roman"/>
          <w:sz w:val="24"/>
          <w:szCs w:val="24"/>
        </w:rPr>
      </w:pPr>
    </w:p>
    <w:p w14:paraId="5B4E1353" w14:textId="77777777" w:rsidR="00D8117D" w:rsidRDefault="00D8117D" w:rsidP="00292400">
      <w:pPr>
        <w:jc w:val="both"/>
        <w:rPr>
          <w:rFonts w:ascii="Times New Roman" w:hAnsi="Times New Roman"/>
          <w:sz w:val="24"/>
          <w:szCs w:val="24"/>
        </w:rPr>
      </w:pPr>
    </w:p>
    <w:p w14:paraId="5D484598" w14:textId="77777777" w:rsidR="00D8117D" w:rsidRDefault="00D8117D" w:rsidP="00292400">
      <w:pPr>
        <w:jc w:val="both"/>
        <w:rPr>
          <w:rFonts w:ascii="Times New Roman" w:hAnsi="Times New Roman"/>
          <w:sz w:val="24"/>
          <w:szCs w:val="24"/>
        </w:rPr>
      </w:pPr>
    </w:p>
    <w:p w14:paraId="38A2CE62" w14:textId="77777777" w:rsidR="00D8117D" w:rsidRDefault="00D8117D" w:rsidP="00292400">
      <w:pPr>
        <w:jc w:val="both"/>
        <w:rPr>
          <w:rFonts w:ascii="Times New Roman" w:hAnsi="Times New Roman"/>
          <w:sz w:val="24"/>
          <w:szCs w:val="24"/>
        </w:rPr>
      </w:pPr>
    </w:p>
    <w:p w14:paraId="66847621" w14:textId="77777777" w:rsidR="00A21C53" w:rsidRDefault="00A21C53" w:rsidP="00292400">
      <w:pPr>
        <w:jc w:val="both"/>
        <w:rPr>
          <w:rFonts w:ascii="Times New Roman" w:hAnsi="Times New Roman"/>
          <w:sz w:val="24"/>
          <w:szCs w:val="24"/>
        </w:rPr>
      </w:pPr>
    </w:p>
    <w:p w14:paraId="02B4C508" w14:textId="77777777" w:rsidR="00A21C53" w:rsidRDefault="00A21C53" w:rsidP="00292400">
      <w:pPr>
        <w:jc w:val="both"/>
        <w:rPr>
          <w:rFonts w:ascii="Times New Roman" w:hAnsi="Times New Roman"/>
          <w:sz w:val="24"/>
          <w:szCs w:val="24"/>
        </w:rPr>
      </w:pPr>
    </w:p>
    <w:p w14:paraId="302B465A" w14:textId="77777777" w:rsidR="00292400" w:rsidRPr="003F4C2C" w:rsidRDefault="00292400" w:rsidP="00292400">
      <w:pPr>
        <w:jc w:val="both"/>
        <w:rPr>
          <w:rFonts w:ascii="Times New Roman" w:hAnsi="Times New Roman"/>
          <w:sz w:val="24"/>
          <w:szCs w:val="24"/>
        </w:rPr>
      </w:pPr>
    </w:p>
    <w:p w14:paraId="57587DD8" w14:textId="77777777" w:rsidR="00205531" w:rsidRDefault="00205531">
      <w:pPr>
        <w:rPr>
          <w:rFonts w:ascii="Times New Roman" w:hAnsi="Times New Roman"/>
          <w:b/>
          <w:bCs/>
          <w:sz w:val="24"/>
          <w:szCs w:val="24"/>
        </w:rPr>
      </w:pPr>
      <w:r>
        <w:rPr>
          <w:rFonts w:ascii="Times New Roman" w:hAnsi="Times New Roman"/>
          <w:b/>
          <w:bCs/>
          <w:sz w:val="24"/>
          <w:szCs w:val="24"/>
        </w:rPr>
        <w:br w:type="page"/>
      </w:r>
    </w:p>
    <w:p w14:paraId="0736A5AB" w14:textId="3C48FE81" w:rsidR="00292400" w:rsidRPr="00237DFB" w:rsidRDefault="00292400" w:rsidP="00292400">
      <w:pPr>
        <w:jc w:val="center"/>
        <w:rPr>
          <w:rFonts w:ascii="Times New Roman" w:hAnsi="Times New Roman"/>
          <w:b/>
          <w:bCs/>
          <w:sz w:val="24"/>
          <w:szCs w:val="24"/>
        </w:rPr>
      </w:pPr>
      <w:r w:rsidRPr="00237DFB">
        <w:rPr>
          <w:rFonts w:ascii="Times New Roman" w:hAnsi="Times New Roman"/>
          <w:b/>
          <w:bCs/>
          <w:sz w:val="24"/>
          <w:szCs w:val="24"/>
        </w:rPr>
        <w:lastRenderedPageBreak/>
        <w:t xml:space="preserve">4. КОНТРОЛЬ И ОЦЕНКА РЕЗУЛЬТАТОВ ОСВОЕНИЯ </w:t>
      </w:r>
      <w:r w:rsidRPr="00237DFB">
        <w:rPr>
          <w:rFonts w:ascii="Times New Roman" w:hAnsi="Times New Roman"/>
          <w:b/>
          <w:bCs/>
          <w:sz w:val="24"/>
          <w:szCs w:val="24"/>
        </w:rPr>
        <w:br/>
        <w:t>ПРОФЕССИОНАЛЬНОГО МОДУЛЯ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402"/>
        <w:gridCol w:w="3260"/>
      </w:tblGrid>
      <w:tr w:rsidR="00292400" w:rsidRPr="00F42D54" w14:paraId="0FE34586" w14:textId="77777777" w:rsidTr="00026C29">
        <w:trPr>
          <w:trHeight w:val="428"/>
        </w:trPr>
        <w:tc>
          <w:tcPr>
            <w:tcW w:w="3119" w:type="dxa"/>
            <w:tcBorders>
              <w:top w:val="single" w:sz="4" w:space="0" w:color="auto"/>
              <w:left w:val="single" w:sz="4" w:space="0" w:color="auto"/>
              <w:bottom w:val="single" w:sz="4" w:space="0" w:color="auto"/>
              <w:right w:val="single" w:sz="4" w:space="0" w:color="auto"/>
            </w:tcBorders>
            <w:vAlign w:val="center"/>
            <w:hideMark/>
          </w:tcPr>
          <w:p w14:paraId="567E42B9" w14:textId="7666C414" w:rsidR="00292400" w:rsidRPr="003D0D87" w:rsidRDefault="00292400" w:rsidP="00026C29">
            <w:pPr>
              <w:suppressAutoHyphens/>
              <w:jc w:val="center"/>
              <w:rPr>
                <w:rFonts w:ascii="Times New Roman" w:hAnsi="Times New Roman"/>
                <w:b/>
                <w:bCs/>
                <w:sz w:val="24"/>
                <w:szCs w:val="24"/>
              </w:rPr>
            </w:pPr>
            <w:r w:rsidRPr="00237DFB">
              <w:rPr>
                <w:rFonts w:ascii="Times New Roman" w:hAnsi="Times New Roman"/>
                <w:b/>
                <w:bCs/>
                <w:sz w:val="24"/>
                <w:szCs w:val="24"/>
              </w:rPr>
              <w:t xml:space="preserve">Код ПК и ОК, формируемых в рамках модуля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D2967D" w14:textId="77777777" w:rsidR="00292400" w:rsidRPr="003D0D87" w:rsidRDefault="00292400" w:rsidP="00FD6FE6">
            <w:pPr>
              <w:suppressAutoHyphens/>
              <w:jc w:val="center"/>
              <w:rPr>
                <w:rFonts w:ascii="Times New Roman" w:hAnsi="Times New Roman"/>
                <w:b/>
                <w:bCs/>
                <w:sz w:val="24"/>
                <w:szCs w:val="24"/>
              </w:rPr>
            </w:pPr>
            <w:r w:rsidRPr="003D0D87">
              <w:rPr>
                <w:rFonts w:ascii="Times New Roman" w:hAnsi="Times New Roman"/>
                <w:b/>
                <w:bCs/>
                <w:sz w:val="24"/>
                <w:szCs w:val="24"/>
              </w:rPr>
              <w:t>Критерии оценки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406BC" w14:textId="6069FDA1" w:rsidR="00292400" w:rsidRPr="003D0D87" w:rsidRDefault="00D77034" w:rsidP="00D77034">
            <w:pPr>
              <w:suppressAutoHyphens/>
              <w:jc w:val="center"/>
              <w:rPr>
                <w:rFonts w:ascii="Times New Roman" w:hAnsi="Times New Roman"/>
                <w:b/>
                <w:bCs/>
                <w:sz w:val="24"/>
                <w:szCs w:val="24"/>
              </w:rPr>
            </w:pPr>
            <w:r>
              <w:rPr>
                <w:rFonts w:ascii="Times New Roman" w:hAnsi="Times New Roman"/>
                <w:b/>
                <w:bCs/>
                <w:sz w:val="24"/>
                <w:szCs w:val="24"/>
              </w:rPr>
              <w:t>Формы и м</w:t>
            </w:r>
            <w:r w:rsidR="00292400" w:rsidRPr="003D0D87">
              <w:rPr>
                <w:rFonts w:ascii="Times New Roman" w:hAnsi="Times New Roman"/>
                <w:b/>
                <w:bCs/>
                <w:sz w:val="24"/>
                <w:szCs w:val="24"/>
              </w:rPr>
              <w:t>етоды оценки</w:t>
            </w:r>
          </w:p>
        </w:tc>
      </w:tr>
      <w:tr w:rsidR="00292400" w:rsidRPr="00F42D54" w14:paraId="5C738FB3" w14:textId="77777777" w:rsidTr="00026C29">
        <w:trPr>
          <w:trHeight w:val="698"/>
        </w:trPr>
        <w:tc>
          <w:tcPr>
            <w:tcW w:w="3119" w:type="dxa"/>
            <w:tcBorders>
              <w:top w:val="single" w:sz="4" w:space="0" w:color="auto"/>
              <w:left w:val="single" w:sz="4" w:space="0" w:color="auto"/>
              <w:bottom w:val="single" w:sz="4" w:space="0" w:color="auto"/>
              <w:right w:val="single" w:sz="4" w:space="0" w:color="auto"/>
            </w:tcBorders>
            <w:hideMark/>
          </w:tcPr>
          <w:p w14:paraId="138CA6DF" w14:textId="77777777" w:rsidR="00F8749E" w:rsidRPr="00F8749E" w:rsidRDefault="00F8749E" w:rsidP="00F8749E">
            <w:pPr>
              <w:pStyle w:val="ConsPlusNormal"/>
              <w:jc w:val="both"/>
              <w:rPr>
                <w:rFonts w:ascii="Times New Roman" w:eastAsiaTheme="minorHAnsi" w:hAnsi="Times New Roman" w:cstheme="minorBidi"/>
                <w:sz w:val="24"/>
                <w:szCs w:val="24"/>
                <w:lang w:eastAsia="en-US"/>
              </w:rPr>
            </w:pPr>
            <w:r w:rsidRPr="00F8749E">
              <w:rPr>
                <w:rFonts w:ascii="Times New Roman" w:eastAsiaTheme="minorHAnsi" w:hAnsi="Times New Roman" w:cstheme="minorBidi"/>
                <w:sz w:val="24"/>
                <w:szCs w:val="24"/>
                <w:lang w:eastAsia="en-US"/>
              </w:rPr>
              <w:t>ПК 2.1. Создавать визуальный дизайн элементов графического пользовательского интерфейса.</w:t>
            </w:r>
          </w:p>
          <w:p w14:paraId="1CEED663" w14:textId="04DFAA15" w:rsidR="00292400" w:rsidRPr="003D0D87" w:rsidRDefault="00292400" w:rsidP="00026C29">
            <w:pPr>
              <w:suppressAutoHyphens/>
              <w:spacing w:line="240" w:lineRule="auto"/>
              <w:jc w:val="both"/>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1A349FE" w14:textId="77777777" w:rsidR="00292400" w:rsidRPr="003D0D87" w:rsidRDefault="00292400" w:rsidP="00026C29">
            <w:pPr>
              <w:suppressAutoHyphens/>
              <w:spacing w:line="240" w:lineRule="auto"/>
              <w:jc w:val="both"/>
              <w:rPr>
                <w:rFonts w:ascii="Times New Roman" w:hAnsi="Times New Roman"/>
                <w:sz w:val="24"/>
                <w:szCs w:val="24"/>
              </w:rPr>
            </w:pPr>
            <w:r w:rsidRPr="003D0D87">
              <w:rPr>
                <w:rFonts w:ascii="Times New Roman" w:hAnsi="Times New Roman"/>
                <w:sz w:val="24"/>
                <w:szCs w:val="24"/>
              </w:rPr>
              <w:t>Созданы элементы дизайна элементов графического пользовательского интерфейса в соответствии с заданными требованиями.</w:t>
            </w:r>
          </w:p>
        </w:tc>
        <w:tc>
          <w:tcPr>
            <w:tcW w:w="3260" w:type="dxa"/>
            <w:tcBorders>
              <w:top w:val="single" w:sz="4" w:space="0" w:color="auto"/>
              <w:left w:val="single" w:sz="4" w:space="0" w:color="auto"/>
              <w:bottom w:val="single" w:sz="4" w:space="0" w:color="auto"/>
              <w:right w:val="single" w:sz="4" w:space="0" w:color="auto"/>
            </w:tcBorders>
          </w:tcPr>
          <w:p w14:paraId="405A4753" w14:textId="77777777" w:rsidR="00292400" w:rsidRPr="003D0D87" w:rsidRDefault="00292400" w:rsidP="00FD6FE6">
            <w:pPr>
              <w:suppressAutoHyphens/>
              <w:spacing w:line="240" w:lineRule="auto"/>
              <w:rPr>
                <w:rFonts w:ascii="Times New Roman" w:hAnsi="Times New Roman"/>
                <w:sz w:val="24"/>
                <w:szCs w:val="24"/>
              </w:rPr>
            </w:pPr>
            <w:r w:rsidRPr="003D0D87">
              <w:rPr>
                <w:rFonts w:ascii="Times New Roman" w:hAnsi="Times New Roman"/>
                <w:sz w:val="24"/>
                <w:szCs w:val="24"/>
              </w:rPr>
              <w:t>Демонстрационный экзамен.</w:t>
            </w:r>
          </w:p>
          <w:p w14:paraId="626F21E1" w14:textId="77777777" w:rsidR="00292400" w:rsidRPr="003D0D87" w:rsidRDefault="00292400" w:rsidP="00FD6FE6">
            <w:pPr>
              <w:suppressAutoHyphens/>
              <w:spacing w:line="240" w:lineRule="auto"/>
              <w:rPr>
                <w:rFonts w:ascii="Times New Roman" w:hAnsi="Times New Roman"/>
                <w:sz w:val="24"/>
                <w:szCs w:val="24"/>
              </w:rPr>
            </w:pPr>
            <w:r w:rsidRPr="003D0D87">
              <w:rPr>
                <w:rFonts w:ascii="Times New Roman" w:hAnsi="Times New Roman"/>
                <w:sz w:val="24"/>
                <w:szCs w:val="24"/>
              </w:rPr>
              <w:t>Экспертная оценка в процессе выполнения лабораторных работ и заданий учебной и производственной практики.</w:t>
            </w:r>
          </w:p>
        </w:tc>
      </w:tr>
      <w:tr w:rsidR="00292400" w:rsidRPr="00F42D54" w14:paraId="0BA46F7E" w14:textId="77777777" w:rsidTr="00026C29">
        <w:tc>
          <w:tcPr>
            <w:tcW w:w="3119" w:type="dxa"/>
            <w:tcBorders>
              <w:top w:val="single" w:sz="4" w:space="0" w:color="auto"/>
              <w:left w:val="single" w:sz="4" w:space="0" w:color="auto"/>
              <w:bottom w:val="single" w:sz="4" w:space="0" w:color="auto"/>
              <w:right w:val="single" w:sz="4" w:space="0" w:color="auto"/>
            </w:tcBorders>
          </w:tcPr>
          <w:p w14:paraId="320AE1AD" w14:textId="77777777" w:rsidR="00292400" w:rsidRDefault="00292400" w:rsidP="00026C29">
            <w:pPr>
              <w:spacing w:line="240" w:lineRule="auto"/>
              <w:jc w:val="both"/>
              <w:rPr>
                <w:rFonts w:ascii="Times New Roman" w:hAnsi="Times New Roman"/>
                <w:sz w:val="24"/>
                <w:szCs w:val="24"/>
              </w:rPr>
            </w:pPr>
            <w:r w:rsidRPr="003D0D87">
              <w:rPr>
                <w:rFonts w:ascii="Times New Roman" w:hAnsi="Times New Roman"/>
                <w:sz w:val="24"/>
                <w:szCs w:val="24"/>
              </w:rPr>
              <w:t>ПК 2.2. Подготавливать графические материалы для включения в графический пользовательский интерфейс.</w:t>
            </w:r>
          </w:p>
          <w:p w14:paraId="585CB37F" w14:textId="6754F621" w:rsidR="00F8749E" w:rsidRPr="003D0D87" w:rsidRDefault="00F8749E" w:rsidP="00026C29">
            <w:pPr>
              <w:spacing w:line="240" w:lineRule="auto"/>
              <w:jc w:val="both"/>
              <w:rPr>
                <w:rFonts w:ascii="Times New Roman" w:hAnsi="Times New Roman"/>
                <w:i/>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75EF76F" w14:textId="77777777" w:rsidR="00292400" w:rsidRPr="003D0D87" w:rsidRDefault="00292400" w:rsidP="00026C29">
            <w:pPr>
              <w:spacing w:after="0" w:line="240" w:lineRule="auto"/>
              <w:jc w:val="both"/>
              <w:rPr>
                <w:rFonts w:ascii="Times New Roman" w:hAnsi="Times New Roman"/>
                <w:sz w:val="24"/>
                <w:szCs w:val="24"/>
              </w:rPr>
            </w:pPr>
            <w:r w:rsidRPr="003D0D87">
              <w:rPr>
                <w:rFonts w:ascii="Times New Roman" w:hAnsi="Times New Roman"/>
                <w:sz w:val="24"/>
                <w:szCs w:val="24"/>
              </w:rPr>
              <w:t>Графические материалы подготовлены в соответствии с заданием для включения в пользовательский интерфейс.</w:t>
            </w:r>
          </w:p>
        </w:tc>
        <w:tc>
          <w:tcPr>
            <w:tcW w:w="3260" w:type="dxa"/>
            <w:tcBorders>
              <w:top w:val="single" w:sz="4" w:space="0" w:color="auto"/>
              <w:left w:val="single" w:sz="4" w:space="0" w:color="auto"/>
              <w:bottom w:val="single" w:sz="4" w:space="0" w:color="auto"/>
              <w:right w:val="single" w:sz="4" w:space="0" w:color="auto"/>
            </w:tcBorders>
          </w:tcPr>
          <w:p w14:paraId="11475789" w14:textId="77777777" w:rsidR="00292400" w:rsidRPr="003D0D87" w:rsidRDefault="00292400" w:rsidP="00FD6FE6">
            <w:pPr>
              <w:suppressAutoHyphens/>
              <w:spacing w:line="240" w:lineRule="auto"/>
              <w:rPr>
                <w:rFonts w:ascii="Times New Roman" w:hAnsi="Times New Roman"/>
                <w:sz w:val="24"/>
                <w:szCs w:val="24"/>
              </w:rPr>
            </w:pPr>
            <w:r w:rsidRPr="003D0D87">
              <w:rPr>
                <w:rFonts w:ascii="Times New Roman" w:hAnsi="Times New Roman"/>
                <w:sz w:val="24"/>
                <w:szCs w:val="24"/>
              </w:rPr>
              <w:t>Демонстрационный экзамен.</w:t>
            </w:r>
          </w:p>
          <w:p w14:paraId="78F5E022" w14:textId="77777777" w:rsidR="00292400" w:rsidRPr="003D0D87" w:rsidRDefault="00292400" w:rsidP="00FD6FE6">
            <w:pPr>
              <w:spacing w:line="240" w:lineRule="auto"/>
              <w:rPr>
                <w:rFonts w:ascii="Times New Roman" w:hAnsi="Times New Roman"/>
                <w:i/>
                <w:sz w:val="24"/>
                <w:szCs w:val="24"/>
              </w:rPr>
            </w:pPr>
            <w:r w:rsidRPr="003D0D87">
              <w:rPr>
                <w:rFonts w:ascii="Times New Roman" w:hAnsi="Times New Roman"/>
                <w:sz w:val="24"/>
                <w:szCs w:val="24"/>
              </w:rPr>
              <w:t>Экспертная оценка в процессе выполнения лабораторных работ и заданий учебной и производственной практики.</w:t>
            </w:r>
          </w:p>
        </w:tc>
      </w:tr>
      <w:tr w:rsidR="00292400" w:rsidRPr="00F42D54" w14:paraId="317BFB4D" w14:textId="77777777" w:rsidTr="00026C29">
        <w:tc>
          <w:tcPr>
            <w:tcW w:w="3119" w:type="dxa"/>
            <w:shd w:val="clear" w:color="auto" w:fill="auto"/>
          </w:tcPr>
          <w:p w14:paraId="3722996C" w14:textId="77777777" w:rsidR="00292400" w:rsidRPr="00F65507" w:rsidRDefault="00292400" w:rsidP="00026C29">
            <w:pPr>
              <w:spacing w:line="240" w:lineRule="auto"/>
              <w:jc w:val="both"/>
              <w:rPr>
                <w:rFonts w:ascii="Times New Roman" w:hAnsi="Times New Roman"/>
                <w:sz w:val="24"/>
                <w:szCs w:val="24"/>
              </w:rPr>
            </w:pPr>
            <w:r w:rsidRPr="00F65507">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402" w:type="dxa"/>
            <w:shd w:val="clear" w:color="auto" w:fill="auto"/>
          </w:tcPr>
          <w:p w14:paraId="45648BF1" w14:textId="77777777" w:rsidR="00292400" w:rsidRPr="00F65507" w:rsidRDefault="00292400" w:rsidP="00026C29">
            <w:pPr>
              <w:tabs>
                <w:tab w:val="left" w:pos="0"/>
                <w:tab w:val="left" w:pos="252"/>
              </w:tabs>
              <w:spacing w:after="0" w:line="240" w:lineRule="auto"/>
              <w:jc w:val="both"/>
              <w:rPr>
                <w:rFonts w:ascii="Times New Roman" w:hAnsi="Times New Roman"/>
                <w:sz w:val="24"/>
                <w:szCs w:val="24"/>
              </w:rPr>
            </w:pPr>
            <w:r w:rsidRPr="00F65507">
              <w:rPr>
                <w:rFonts w:ascii="Times New Roman" w:hAnsi="Times New Roman"/>
                <w:color w:val="000000"/>
                <w:sz w:val="24"/>
                <w:szCs w:val="24"/>
              </w:rPr>
              <w:t>- обоснованность постановки цели, выбора и применения методов и способов решения профессиональных задач;</w:t>
            </w:r>
          </w:p>
          <w:p w14:paraId="3D596FDF"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адекватная оценка и самооценка эффективности и качества выполнения профессиональных задач</w:t>
            </w:r>
          </w:p>
          <w:p w14:paraId="2B259741" w14:textId="77777777" w:rsidR="00292400" w:rsidRPr="00F65507" w:rsidRDefault="00292400" w:rsidP="00026C29">
            <w:pPr>
              <w:spacing w:line="240" w:lineRule="auto"/>
              <w:jc w:val="both"/>
              <w:rPr>
                <w:rFonts w:ascii="Times New Roman" w:hAnsi="Times New Roman"/>
              </w:rPr>
            </w:pPr>
          </w:p>
        </w:tc>
        <w:tc>
          <w:tcPr>
            <w:tcW w:w="3260" w:type="dxa"/>
            <w:vMerge w:val="restart"/>
            <w:tcBorders>
              <w:left w:val="single" w:sz="4" w:space="0" w:color="auto"/>
              <w:right w:val="single" w:sz="4" w:space="0" w:color="auto"/>
            </w:tcBorders>
          </w:tcPr>
          <w:p w14:paraId="5C2858E6" w14:textId="77777777" w:rsidR="00292400" w:rsidRPr="00F65507" w:rsidRDefault="00292400" w:rsidP="00FD6FE6">
            <w:pPr>
              <w:suppressAutoHyphens/>
              <w:rPr>
                <w:rFonts w:ascii="Times New Roman" w:hAnsi="Times New Roman"/>
                <w:iCs/>
                <w:sz w:val="24"/>
                <w:szCs w:val="24"/>
              </w:rPr>
            </w:pPr>
            <w:r w:rsidRPr="00F65507">
              <w:rPr>
                <w:rFonts w:ascii="Times New Roman" w:hAnsi="Times New Roman"/>
                <w:iCs/>
                <w:sz w:val="24"/>
                <w:szCs w:val="24"/>
              </w:rPr>
              <w:t>Демонстрационный экзамен.</w:t>
            </w:r>
          </w:p>
          <w:p w14:paraId="12E769EA" w14:textId="77777777" w:rsidR="00292400" w:rsidRPr="00F65507" w:rsidRDefault="00292400" w:rsidP="00FD6FE6">
            <w:pPr>
              <w:spacing w:after="0" w:line="240" w:lineRule="auto"/>
              <w:rPr>
                <w:rFonts w:ascii="Times New Roman" w:hAnsi="Times New Roman"/>
                <w:sz w:val="24"/>
                <w:szCs w:val="24"/>
              </w:rPr>
            </w:pPr>
            <w:r w:rsidRPr="00F65507">
              <w:rPr>
                <w:rFonts w:ascii="Times New Roman" w:hAnsi="Times New Roman"/>
                <w:iCs/>
                <w:sz w:val="24"/>
                <w:szCs w:val="24"/>
              </w:rPr>
              <w:t>Экспертные наблюдения в процессе выполнения практических и лабораторных работ.</w:t>
            </w:r>
            <w:r w:rsidRPr="00F65507">
              <w:rPr>
                <w:rFonts w:ascii="Times New Roman" w:hAnsi="Times New Roman"/>
                <w:sz w:val="24"/>
                <w:szCs w:val="24"/>
              </w:rPr>
              <w:t> </w:t>
            </w:r>
          </w:p>
          <w:p w14:paraId="52D7013C" w14:textId="77777777" w:rsidR="00292400" w:rsidRPr="00F65507" w:rsidRDefault="00292400" w:rsidP="00FD6FE6">
            <w:pPr>
              <w:spacing w:after="0" w:line="240" w:lineRule="auto"/>
              <w:rPr>
                <w:rFonts w:ascii="Times New Roman" w:hAnsi="Times New Roman"/>
                <w:color w:val="000000"/>
                <w:sz w:val="24"/>
                <w:szCs w:val="24"/>
              </w:rPr>
            </w:pPr>
          </w:p>
          <w:p w14:paraId="1D5742BA" w14:textId="77777777" w:rsidR="00292400" w:rsidRPr="00161F0E" w:rsidRDefault="00292400" w:rsidP="00FD6FE6">
            <w:pPr>
              <w:spacing w:after="0" w:line="240" w:lineRule="auto"/>
              <w:rPr>
                <w:rFonts w:ascii="Times New Roman" w:hAnsi="Times New Roman"/>
                <w:sz w:val="24"/>
                <w:szCs w:val="24"/>
              </w:rPr>
            </w:pPr>
            <w:r w:rsidRPr="00F65507">
              <w:rPr>
                <w:rFonts w:ascii="Times New Roman" w:hAnsi="Times New Roman"/>
                <w:color w:val="000000"/>
                <w:sz w:val="24"/>
                <w:szCs w:val="24"/>
              </w:rPr>
              <w:t>Экспертное наблюдение, при выполнении работ по учебной и производственной практикам</w:t>
            </w:r>
          </w:p>
          <w:p w14:paraId="37A78A93" w14:textId="77777777" w:rsidR="00292400" w:rsidRPr="003D0D87" w:rsidRDefault="00292400" w:rsidP="00FD6FE6">
            <w:pPr>
              <w:rPr>
                <w:rFonts w:ascii="Times New Roman" w:hAnsi="Times New Roman"/>
                <w:iCs/>
                <w:sz w:val="24"/>
                <w:szCs w:val="24"/>
              </w:rPr>
            </w:pPr>
          </w:p>
        </w:tc>
      </w:tr>
      <w:tr w:rsidR="00292400" w:rsidRPr="00F42D54" w14:paraId="040A9913" w14:textId="77777777" w:rsidTr="00026C29">
        <w:tc>
          <w:tcPr>
            <w:tcW w:w="3119" w:type="dxa"/>
            <w:shd w:val="clear" w:color="auto" w:fill="auto"/>
          </w:tcPr>
          <w:p w14:paraId="7C6480E7" w14:textId="77777777" w:rsidR="00292400" w:rsidRPr="00F65507" w:rsidRDefault="00292400" w:rsidP="00026C29">
            <w:pPr>
              <w:spacing w:line="240" w:lineRule="auto"/>
              <w:jc w:val="both"/>
              <w:rPr>
                <w:rFonts w:ascii="Times New Roman" w:hAnsi="Times New Roman"/>
                <w:sz w:val="24"/>
                <w:szCs w:val="24"/>
              </w:rPr>
            </w:pPr>
            <w:r w:rsidRPr="00F65507">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0625" w14:textId="77777777" w:rsidR="00292400" w:rsidRPr="00F65507" w:rsidRDefault="00292400" w:rsidP="00026C29">
            <w:pPr>
              <w:spacing w:after="0" w:line="240" w:lineRule="auto"/>
              <w:jc w:val="both"/>
              <w:rPr>
                <w:rFonts w:ascii="Times New Roman" w:hAnsi="Times New Roman"/>
                <w:sz w:val="24"/>
                <w:szCs w:val="24"/>
              </w:rPr>
            </w:pPr>
            <w:r w:rsidRPr="00F65507">
              <w:rPr>
                <w:color w:val="000000"/>
              </w:rPr>
              <w:t xml:space="preserve">- </w:t>
            </w:r>
            <w:r w:rsidRPr="00F65507">
              <w:rPr>
                <w:rFonts w:ascii="Times New Roman" w:hAnsi="Times New Roman"/>
                <w:color w:val="000000"/>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3260" w:type="dxa"/>
            <w:vMerge/>
            <w:tcBorders>
              <w:left w:val="single" w:sz="4" w:space="0" w:color="auto"/>
              <w:right w:val="single" w:sz="4" w:space="0" w:color="auto"/>
            </w:tcBorders>
          </w:tcPr>
          <w:p w14:paraId="66A28664"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2E314B8A" w14:textId="77777777" w:rsidTr="00026C29">
        <w:tc>
          <w:tcPr>
            <w:tcW w:w="3119" w:type="dxa"/>
            <w:shd w:val="clear" w:color="auto" w:fill="auto"/>
          </w:tcPr>
          <w:p w14:paraId="259F3337" w14:textId="77777777" w:rsidR="00292400" w:rsidRPr="00F65507" w:rsidRDefault="00292400" w:rsidP="00026C29">
            <w:pPr>
              <w:spacing w:line="240" w:lineRule="auto"/>
              <w:jc w:val="both"/>
              <w:rPr>
                <w:rFonts w:ascii="Times New Roman" w:hAnsi="Times New Roman"/>
                <w:sz w:val="24"/>
                <w:szCs w:val="24"/>
              </w:rPr>
            </w:pPr>
            <w:r w:rsidRPr="00F65507">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F65507">
              <w:rPr>
                <w:rFonts w:ascii="Times New Roman" w:hAnsi="Times New Roman"/>
                <w:sz w:val="24"/>
                <w:szCs w:val="24"/>
              </w:rPr>
              <w:lastRenderedPageBreak/>
              <w:t>различных жизненных ситуациях.</w:t>
            </w:r>
          </w:p>
        </w:tc>
        <w:tc>
          <w:tcPr>
            <w:tcW w:w="3402" w:type="dxa"/>
            <w:shd w:val="clear" w:color="auto" w:fill="auto"/>
          </w:tcPr>
          <w:p w14:paraId="677C7921"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lastRenderedPageBreak/>
              <w:t>- демонстрация ответственности за принятые решения</w:t>
            </w:r>
          </w:p>
          <w:p w14:paraId="2D3FD103"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xml:space="preserve">- обоснованность самоанализа и коррекция результатов собственной работы; </w:t>
            </w:r>
          </w:p>
          <w:p w14:paraId="04423AC2" w14:textId="77777777" w:rsidR="00292400" w:rsidRPr="00F65507" w:rsidRDefault="00292400" w:rsidP="00026C29">
            <w:pPr>
              <w:spacing w:after="0" w:line="240" w:lineRule="auto"/>
              <w:jc w:val="both"/>
              <w:rPr>
                <w:rFonts w:ascii="Times New Roman" w:hAnsi="Times New Roman"/>
                <w:sz w:val="24"/>
                <w:szCs w:val="24"/>
              </w:rPr>
            </w:pPr>
          </w:p>
        </w:tc>
        <w:tc>
          <w:tcPr>
            <w:tcW w:w="3260" w:type="dxa"/>
            <w:vMerge/>
            <w:tcBorders>
              <w:left w:val="single" w:sz="4" w:space="0" w:color="auto"/>
              <w:right w:val="single" w:sz="4" w:space="0" w:color="auto"/>
            </w:tcBorders>
          </w:tcPr>
          <w:p w14:paraId="7BD4CFB5"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7E4DE2F4" w14:textId="77777777" w:rsidTr="00026C29">
        <w:tc>
          <w:tcPr>
            <w:tcW w:w="3119" w:type="dxa"/>
            <w:shd w:val="clear" w:color="auto" w:fill="auto"/>
          </w:tcPr>
          <w:p w14:paraId="342BBF7B" w14:textId="77777777" w:rsidR="00292400" w:rsidRPr="00F65507" w:rsidRDefault="00292400" w:rsidP="00026C29">
            <w:pPr>
              <w:spacing w:line="240" w:lineRule="auto"/>
              <w:jc w:val="both"/>
              <w:rPr>
                <w:rFonts w:ascii="Times New Roman" w:hAnsi="Times New Roman"/>
                <w:sz w:val="24"/>
                <w:szCs w:val="24"/>
              </w:rPr>
            </w:pPr>
            <w:r w:rsidRPr="00F65507">
              <w:rPr>
                <w:rFonts w:ascii="Times New Roman" w:hAnsi="Times New Roman"/>
                <w:sz w:val="24"/>
                <w:szCs w:val="24"/>
              </w:rPr>
              <w:t>ОК 04. Эффективно взаимодействовать и работать в коллективе и команде.</w:t>
            </w:r>
          </w:p>
        </w:tc>
        <w:tc>
          <w:tcPr>
            <w:tcW w:w="3402" w:type="dxa"/>
            <w:shd w:val="clear" w:color="auto" w:fill="auto"/>
          </w:tcPr>
          <w:p w14:paraId="0D5D9D11"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14:paraId="5B5F3E4F"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обоснованность анализа работы членов команды (подчиненных)</w:t>
            </w:r>
          </w:p>
          <w:p w14:paraId="6FE6522F" w14:textId="77777777" w:rsidR="00292400" w:rsidRPr="00F65507" w:rsidRDefault="00292400" w:rsidP="00026C29">
            <w:pPr>
              <w:spacing w:after="0" w:line="240" w:lineRule="auto"/>
              <w:jc w:val="both"/>
              <w:rPr>
                <w:rFonts w:ascii="Times New Roman" w:hAnsi="Times New Roman"/>
                <w:sz w:val="24"/>
                <w:szCs w:val="24"/>
              </w:rPr>
            </w:pPr>
          </w:p>
        </w:tc>
        <w:tc>
          <w:tcPr>
            <w:tcW w:w="3260" w:type="dxa"/>
            <w:vMerge/>
            <w:tcBorders>
              <w:left w:val="single" w:sz="4" w:space="0" w:color="auto"/>
              <w:right w:val="single" w:sz="4" w:space="0" w:color="auto"/>
            </w:tcBorders>
          </w:tcPr>
          <w:p w14:paraId="71EBCE15"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546D062E" w14:textId="77777777" w:rsidTr="00026C29">
        <w:tc>
          <w:tcPr>
            <w:tcW w:w="3119" w:type="dxa"/>
            <w:shd w:val="clear" w:color="auto" w:fill="auto"/>
          </w:tcPr>
          <w:p w14:paraId="0D089711" w14:textId="77777777" w:rsidR="00292400" w:rsidRPr="00F65507" w:rsidRDefault="00292400" w:rsidP="00026C29">
            <w:pPr>
              <w:spacing w:line="240" w:lineRule="auto"/>
              <w:jc w:val="both"/>
              <w:rPr>
                <w:rFonts w:ascii="Times New Roman" w:hAnsi="Times New Roman"/>
                <w:sz w:val="24"/>
                <w:szCs w:val="24"/>
              </w:rPr>
            </w:pPr>
            <w:r w:rsidRPr="00F65507">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02" w:type="dxa"/>
            <w:shd w:val="clear" w:color="auto" w:fill="auto"/>
          </w:tcPr>
          <w:p w14:paraId="1D98145C"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rPr>
              <w:t>- Демонстрировать грамотность устной и письменной речи, - ясность формулирования и изложения мыслей</w:t>
            </w:r>
          </w:p>
        </w:tc>
        <w:tc>
          <w:tcPr>
            <w:tcW w:w="3260" w:type="dxa"/>
            <w:vMerge/>
            <w:tcBorders>
              <w:left w:val="single" w:sz="4" w:space="0" w:color="auto"/>
              <w:right w:val="single" w:sz="4" w:space="0" w:color="auto"/>
            </w:tcBorders>
          </w:tcPr>
          <w:p w14:paraId="6E51D533"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329595C9" w14:textId="77777777" w:rsidTr="00026C29">
        <w:tc>
          <w:tcPr>
            <w:tcW w:w="3119" w:type="dxa"/>
            <w:shd w:val="clear" w:color="auto" w:fill="auto"/>
          </w:tcPr>
          <w:p w14:paraId="7592E7E7" w14:textId="77777777" w:rsidR="00292400" w:rsidRPr="00F65507" w:rsidRDefault="00292400" w:rsidP="00026C29">
            <w:pPr>
              <w:spacing w:line="240" w:lineRule="auto"/>
              <w:ind w:left="113" w:right="113"/>
              <w:jc w:val="both"/>
              <w:rPr>
                <w:rFonts w:ascii="Times New Roman" w:hAnsi="Times New Roman"/>
                <w:iCs/>
                <w:sz w:val="24"/>
                <w:szCs w:val="24"/>
              </w:rPr>
            </w:pPr>
            <w:r w:rsidRPr="00F65507">
              <w:rPr>
                <w:rFonts w:ascii="Times New Roman" w:hAnsi="Times New Roman"/>
                <w:iCs/>
                <w:sz w:val="24"/>
                <w:szCs w:val="24"/>
              </w:rPr>
              <w:t xml:space="preserve">ОК 06. </w:t>
            </w:r>
            <w:r w:rsidRPr="00F6550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shd w:val="clear" w:color="auto" w:fill="auto"/>
          </w:tcPr>
          <w:p w14:paraId="1FD776EA"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sz w:val="24"/>
                <w:szCs w:val="24"/>
              </w:rPr>
              <w:t>- соблюдение норм поведения во время учебных занятий и прохождения учебной и производственной практик,</w:t>
            </w:r>
          </w:p>
        </w:tc>
        <w:tc>
          <w:tcPr>
            <w:tcW w:w="3260" w:type="dxa"/>
            <w:vMerge/>
            <w:tcBorders>
              <w:left w:val="single" w:sz="4" w:space="0" w:color="auto"/>
              <w:right w:val="single" w:sz="4" w:space="0" w:color="auto"/>
            </w:tcBorders>
          </w:tcPr>
          <w:p w14:paraId="27F9BB5D"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1CE8C7CB" w14:textId="77777777" w:rsidTr="00026C29">
        <w:tc>
          <w:tcPr>
            <w:tcW w:w="3119" w:type="dxa"/>
            <w:shd w:val="clear" w:color="auto" w:fill="auto"/>
          </w:tcPr>
          <w:p w14:paraId="2F9FFFEF" w14:textId="77777777" w:rsidR="00292400" w:rsidRPr="00F65507" w:rsidRDefault="00292400" w:rsidP="00026C29">
            <w:pPr>
              <w:spacing w:line="240" w:lineRule="auto"/>
              <w:jc w:val="both"/>
              <w:rPr>
                <w:rFonts w:ascii="Times New Roman" w:hAnsi="Times New Roman"/>
                <w:iCs/>
                <w:sz w:val="24"/>
                <w:szCs w:val="24"/>
              </w:rPr>
            </w:pPr>
            <w:r w:rsidRPr="00F65507">
              <w:rPr>
                <w:rFonts w:ascii="Times New Roman" w:hAnsi="Times New Roman"/>
                <w:iCs/>
                <w:sz w:val="24"/>
                <w:szCs w:val="24"/>
              </w:rPr>
              <w:t>ОК 07.</w:t>
            </w:r>
            <w:r w:rsidRPr="00F65507">
              <w:rPr>
                <w:rFonts w:ascii="Times New Roman" w:hAnsi="Times New Roman"/>
                <w:sz w:val="24"/>
                <w:szCs w:val="24"/>
              </w:rPr>
              <w:t xml:space="preserve"> </w:t>
            </w:r>
            <w:r w:rsidRPr="00F65507">
              <w:rPr>
                <w:rFonts w:ascii="Times New Roman" w:hAnsi="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shd w:val="clear" w:color="auto" w:fill="auto"/>
          </w:tcPr>
          <w:p w14:paraId="282A4B58"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эффективное выполнение правил ТБ во время учебных занятий, при прохождении учебной и производственной практик;</w:t>
            </w:r>
          </w:p>
          <w:p w14:paraId="79992870" w14:textId="77777777" w:rsidR="00292400" w:rsidRPr="00F65507" w:rsidRDefault="00292400" w:rsidP="00026C29">
            <w:pPr>
              <w:spacing w:after="0" w:line="240" w:lineRule="auto"/>
              <w:jc w:val="both"/>
              <w:rPr>
                <w:rFonts w:ascii="Times New Roman" w:hAnsi="Times New Roman"/>
                <w:sz w:val="24"/>
                <w:szCs w:val="24"/>
              </w:rPr>
            </w:pPr>
            <w:r w:rsidRPr="00F65507">
              <w:rPr>
                <w:rFonts w:ascii="Times New Roman" w:hAnsi="Times New Roman"/>
                <w:color w:val="000000"/>
                <w:sz w:val="24"/>
                <w:szCs w:val="24"/>
              </w:rPr>
              <w:t>- демонстрация знаний и использование ресурсосберегающих технологий в профессиональной деятельности</w:t>
            </w:r>
          </w:p>
          <w:p w14:paraId="03B136BE" w14:textId="77777777" w:rsidR="00292400" w:rsidRPr="00F65507" w:rsidRDefault="00292400" w:rsidP="00026C29">
            <w:pPr>
              <w:spacing w:after="0" w:line="240" w:lineRule="auto"/>
              <w:jc w:val="both"/>
              <w:rPr>
                <w:rFonts w:ascii="Times New Roman" w:hAnsi="Times New Roman"/>
                <w:sz w:val="24"/>
                <w:szCs w:val="24"/>
              </w:rPr>
            </w:pPr>
          </w:p>
        </w:tc>
        <w:tc>
          <w:tcPr>
            <w:tcW w:w="3260" w:type="dxa"/>
            <w:vMerge/>
            <w:tcBorders>
              <w:left w:val="single" w:sz="4" w:space="0" w:color="auto"/>
              <w:right w:val="single" w:sz="4" w:space="0" w:color="auto"/>
            </w:tcBorders>
          </w:tcPr>
          <w:p w14:paraId="408DD9C9"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773CEE40" w14:textId="77777777" w:rsidTr="00026C29">
        <w:tc>
          <w:tcPr>
            <w:tcW w:w="3119" w:type="dxa"/>
            <w:shd w:val="clear" w:color="auto" w:fill="auto"/>
          </w:tcPr>
          <w:p w14:paraId="29456D12" w14:textId="77777777" w:rsidR="00292400" w:rsidRPr="00F65507" w:rsidRDefault="00292400" w:rsidP="00026C29">
            <w:pPr>
              <w:spacing w:line="240" w:lineRule="auto"/>
              <w:ind w:left="113" w:right="113"/>
              <w:jc w:val="both"/>
              <w:rPr>
                <w:rFonts w:ascii="Times New Roman" w:hAnsi="Times New Roman"/>
                <w:iCs/>
                <w:sz w:val="24"/>
                <w:szCs w:val="24"/>
              </w:rPr>
            </w:pPr>
            <w:r w:rsidRPr="00F65507">
              <w:rPr>
                <w:rFonts w:ascii="Times New Roman" w:hAnsi="Times New Roman"/>
                <w:iCs/>
                <w:sz w:val="24"/>
                <w:szCs w:val="24"/>
              </w:rPr>
              <w:lastRenderedPageBreak/>
              <w:t>ОК 08.</w:t>
            </w:r>
            <w:r w:rsidRPr="00F65507">
              <w:rPr>
                <w:rFonts w:ascii="Times New Roman" w:hAnsi="Times New Roman"/>
                <w:sz w:val="24"/>
                <w:szCs w:val="24"/>
              </w:rPr>
              <w:t xml:space="preserve"> </w:t>
            </w:r>
            <w:r w:rsidRPr="00F65507">
              <w:rPr>
                <w:rFonts w:ascii="Times New Roman" w:hAnsi="Times New Roman"/>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02" w:type="dxa"/>
            <w:shd w:val="clear" w:color="auto" w:fill="auto"/>
          </w:tcPr>
          <w:p w14:paraId="67761976" w14:textId="77777777" w:rsidR="00292400" w:rsidRPr="00F65507" w:rsidRDefault="00292400" w:rsidP="00026C29">
            <w:pPr>
              <w:pStyle w:val="docdata"/>
              <w:spacing w:before="0" w:beforeAutospacing="0" w:after="0" w:afterAutospacing="0"/>
              <w:jc w:val="both"/>
            </w:pPr>
            <w:r w:rsidRPr="00F65507">
              <w:rPr>
                <w:color w:val="000000"/>
              </w:rPr>
              <w:t>- эффективность использовать средств физической культуры для сохранения и укрепления здоровья при выполнении профессиональной деятельности.</w:t>
            </w:r>
          </w:p>
          <w:p w14:paraId="38BBC079" w14:textId="77777777" w:rsidR="00292400" w:rsidRPr="00F65507" w:rsidRDefault="00292400" w:rsidP="00026C29">
            <w:pPr>
              <w:spacing w:after="0" w:line="240" w:lineRule="auto"/>
              <w:jc w:val="both"/>
              <w:rPr>
                <w:rFonts w:ascii="Times New Roman" w:hAnsi="Times New Roman"/>
                <w:sz w:val="24"/>
                <w:szCs w:val="24"/>
              </w:rPr>
            </w:pPr>
          </w:p>
        </w:tc>
        <w:tc>
          <w:tcPr>
            <w:tcW w:w="3260" w:type="dxa"/>
            <w:vMerge/>
            <w:tcBorders>
              <w:left w:val="single" w:sz="4" w:space="0" w:color="auto"/>
              <w:right w:val="single" w:sz="4" w:space="0" w:color="auto"/>
            </w:tcBorders>
          </w:tcPr>
          <w:p w14:paraId="15D3BE6C" w14:textId="77777777" w:rsidR="00292400" w:rsidRPr="003D0D87" w:rsidRDefault="00292400" w:rsidP="00FD6FE6">
            <w:pPr>
              <w:suppressAutoHyphens/>
              <w:spacing w:line="240" w:lineRule="auto"/>
              <w:rPr>
                <w:rFonts w:ascii="Times New Roman" w:hAnsi="Times New Roman"/>
                <w:sz w:val="24"/>
                <w:szCs w:val="24"/>
              </w:rPr>
            </w:pPr>
          </w:p>
        </w:tc>
      </w:tr>
      <w:tr w:rsidR="00292400" w:rsidRPr="00F42D54" w14:paraId="3931AE56" w14:textId="77777777" w:rsidTr="00026C29">
        <w:tc>
          <w:tcPr>
            <w:tcW w:w="3119" w:type="dxa"/>
            <w:shd w:val="clear" w:color="auto" w:fill="auto"/>
          </w:tcPr>
          <w:p w14:paraId="778D1637" w14:textId="77777777" w:rsidR="00292400" w:rsidRPr="00F65507" w:rsidRDefault="00292400" w:rsidP="00026C29">
            <w:pPr>
              <w:spacing w:line="240" w:lineRule="auto"/>
              <w:ind w:left="113" w:right="113"/>
              <w:jc w:val="both"/>
              <w:rPr>
                <w:rFonts w:ascii="Times New Roman" w:hAnsi="Times New Roman"/>
                <w:iCs/>
                <w:sz w:val="24"/>
                <w:szCs w:val="24"/>
              </w:rPr>
            </w:pPr>
            <w:r w:rsidRPr="00F65507">
              <w:rPr>
                <w:rFonts w:ascii="Times New Roman" w:hAnsi="Times New Roman"/>
                <w:iCs/>
                <w:sz w:val="24"/>
                <w:szCs w:val="24"/>
              </w:rPr>
              <w:t>ОК 09.</w:t>
            </w:r>
            <w:r w:rsidRPr="00F65507">
              <w:rPr>
                <w:rFonts w:ascii="Times New Roman" w:hAnsi="Times New Roman"/>
                <w:sz w:val="24"/>
                <w:szCs w:val="24"/>
              </w:rPr>
              <w:t xml:space="preserve"> </w:t>
            </w:r>
            <w:r w:rsidRPr="00F65507">
              <w:rPr>
                <w:rFonts w:ascii="Times New Roman" w:hAnsi="Times New Roman"/>
                <w:iCs/>
                <w:sz w:val="24"/>
                <w:szCs w:val="24"/>
              </w:rPr>
              <w:t>Пользоваться профессиональной документацией на государственном и иностранном языках</w:t>
            </w:r>
          </w:p>
        </w:tc>
        <w:tc>
          <w:tcPr>
            <w:tcW w:w="3402" w:type="dxa"/>
            <w:shd w:val="clear" w:color="auto" w:fill="auto"/>
          </w:tcPr>
          <w:p w14:paraId="7A9A3DAE" w14:textId="77777777" w:rsidR="00292400" w:rsidRPr="00F65507" w:rsidRDefault="00292400" w:rsidP="00026C29">
            <w:pPr>
              <w:pStyle w:val="docdata"/>
              <w:spacing w:before="0" w:beforeAutospacing="0" w:after="0" w:afterAutospacing="0"/>
              <w:jc w:val="both"/>
            </w:pPr>
            <w:r w:rsidRPr="00F65507">
              <w:rPr>
                <w:color w:val="000000"/>
              </w:rPr>
              <w:t>- эффективность использования в профессиональной деятельности необходимой технической документации, в том числе на английском языке.</w:t>
            </w:r>
          </w:p>
          <w:p w14:paraId="0A3D263D" w14:textId="77777777" w:rsidR="00292400" w:rsidRPr="00F65507" w:rsidRDefault="00292400" w:rsidP="00026C29">
            <w:pPr>
              <w:spacing w:after="0" w:line="240" w:lineRule="auto"/>
              <w:jc w:val="both"/>
              <w:rPr>
                <w:rFonts w:ascii="Times New Roman" w:hAnsi="Times New Roman"/>
                <w:sz w:val="24"/>
                <w:szCs w:val="24"/>
              </w:rPr>
            </w:pPr>
          </w:p>
        </w:tc>
        <w:tc>
          <w:tcPr>
            <w:tcW w:w="3260" w:type="dxa"/>
            <w:vMerge/>
            <w:tcBorders>
              <w:left w:val="single" w:sz="4" w:space="0" w:color="auto"/>
              <w:bottom w:val="single" w:sz="4" w:space="0" w:color="auto"/>
              <w:right w:val="single" w:sz="4" w:space="0" w:color="auto"/>
            </w:tcBorders>
          </w:tcPr>
          <w:p w14:paraId="66F0A688" w14:textId="77777777" w:rsidR="00292400" w:rsidRPr="003D0D87" w:rsidRDefault="00292400" w:rsidP="00FD6FE6">
            <w:pPr>
              <w:suppressAutoHyphens/>
              <w:spacing w:line="240" w:lineRule="auto"/>
              <w:rPr>
                <w:rFonts w:ascii="Times New Roman" w:hAnsi="Times New Roman"/>
                <w:sz w:val="24"/>
                <w:szCs w:val="24"/>
              </w:rPr>
            </w:pPr>
          </w:p>
        </w:tc>
      </w:tr>
    </w:tbl>
    <w:p w14:paraId="66C69E47" w14:textId="77777777" w:rsidR="00A616B6" w:rsidRPr="008534EB" w:rsidRDefault="00A616B6" w:rsidP="00292400">
      <w:pPr>
        <w:spacing w:after="0" w:line="240" w:lineRule="auto"/>
        <w:jc w:val="both"/>
        <w:rPr>
          <w:rFonts w:ascii="Times New Roman" w:hAnsi="Times New Roman" w:cs="Times New Roman"/>
          <w:b/>
          <w:sz w:val="28"/>
          <w:szCs w:val="28"/>
        </w:rPr>
      </w:pPr>
    </w:p>
    <w:sectPr w:rsidR="00A616B6" w:rsidRPr="008534EB" w:rsidSect="00025EF5">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3A50" w14:textId="77777777" w:rsidR="008E3EB8" w:rsidRDefault="008E3EB8" w:rsidP="007D2656">
      <w:pPr>
        <w:spacing w:after="0" w:line="240" w:lineRule="auto"/>
      </w:pPr>
      <w:r>
        <w:separator/>
      </w:r>
    </w:p>
  </w:endnote>
  <w:endnote w:type="continuationSeparator" w:id="0">
    <w:p w14:paraId="7D380348" w14:textId="77777777" w:rsidR="008E3EB8" w:rsidRDefault="008E3EB8" w:rsidP="007D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652426"/>
      <w:docPartObj>
        <w:docPartGallery w:val="Page Numbers (Bottom of Page)"/>
        <w:docPartUnique/>
      </w:docPartObj>
    </w:sdtPr>
    <w:sdtEndPr/>
    <w:sdtContent>
      <w:p w14:paraId="66813011" w14:textId="40C4B815" w:rsidR="00FD6FE6" w:rsidRDefault="00FD6FE6">
        <w:pPr>
          <w:pStyle w:val="af0"/>
          <w:jc w:val="center"/>
        </w:pPr>
        <w:r>
          <w:fldChar w:fldCharType="begin"/>
        </w:r>
        <w:r>
          <w:instrText>PAGE   \* MERGEFORMAT</w:instrText>
        </w:r>
        <w:r>
          <w:fldChar w:fldCharType="separate"/>
        </w:r>
        <w:r w:rsidR="00344EEF">
          <w:rPr>
            <w:noProof/>
          </w:rPr>
          <w:t>17</w:t>
        </w:r>
        <w:r>
          <w:fldChar w:fldCharType="end"/>
        </w:r>
      </w:p>
    </w:sdtContent>
  </w:sdt>
  <w:p w14:paraId="04E0D34A" w14:textId="77777777" w:rsidR="00FD6FE6" w:rsidRDefault="00FD6FE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4FD48" w14:textId="77777777" w:rsidR="008E3EB8" w:rsidRDefault="008E3EB8" w:rsidP="007D2656">
      <w:pPr>
        <w:spacing w:after="0" w:line="240" w:lineRule="auto"/>
      </w:pPr>
      <w:r>
        <w:separator/>
      </w:r>
    </w:p>
  </w:footnote>
  <w:footnote w:type="continuationSeparator" w:id="0">
    <w:p w14:paraId="23F8A20A" w14:textId="77777777" w:rsidR="008E3EB8" w:rsidRDefault="008E3EB8" w:rsidP="007D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57EED"/>
    <w:multiLevelType w:val="hybridMultilevel"/>
    <w:tmpl w:val="BC0EE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B256D"/>
    <w:multiLevelType w:val="hybridMultilevel"/>
    <w:tmpl w:val="FB301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502902"/>
    <w:multiLevelType w:val="multilevel"/>
    <w:tmpl w:val="1A163BAE"/>
    <w:lvl w:ilvl="0">
      <w:start w:val="1"/>
      <w:numFmt w:val="decimal"/>
      <w:lvlText w:val="%1."/>
      <w:lvlJc w:val="left"/>
      <w:pPr>
        <w:ind w:left="720" w:hanging="360"/>
      </w:pPr>
      <w:rPr>
        <w:b w:val="0"/>
        <w:bCs/>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867405E"/>
    <w:multiLevelType w:val="hybridMultilevel"/>
    <w:tmpl w:val="E7F09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725218"/>
    <w:multiLevelType w:val="hybridMultilevel"/>
    <w:tmpl w:val="ECECA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6D4A82"/>
    <w:multiLevelType w:val="hybridMultilevel"/>
    <w:tmpl w:val="2E027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846301"/>
    <w:multiLevelType w:val="hybridMultilevel"/>
    <w:tmpl w:val="4FBC62F2"/>
    <w:lvl w:ilvl="0" w:tplc="6AF221A0">
      <w:start w:val="1"/>
      <w:numFmt w:val="decimal"/>
      <w:lvlText w:val="%1."/>
      <w:lvlJc w:val="left"/>
      <w:pPr>
        <w:ind w:left="1069" w:hanging="360"/>
      </w:pPr>
      <w:rPr>
        <w:rFonts w:hint="default"/>
        <w:b w:val="0"/>
        <w:b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6D2312A"/>
    <w:multiLevelType w:val="hybridMultilevel"/>
    <w:tmpl w:val="BF48C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683B4D"/>
    <w:multiLevelType w:val="hybridMultilevel"/>
    <w:tmpl w:val="78ACBB8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C66E55"/>
    <w:multiLevelType w:val="hybridMultilevel"/>
    <w:tmpl w:val="E64EECB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A12FAD"/>
    <w:multiLevelType w:val="hybridMultilevel"/>
    <w:tmpl w:val="14789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076FEC"/>
    <w:multiLevelType w:val="hybridMultilevel"/>
    <w:tmpl w:val="21EE1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4"/>
  </w:num>
  <w:num w:numId="5">
    <w:abstractNumId w:val="11"/>
  </w:num>
  <w:num w:numId="6">
    <w:abstractNumId w:val="0"/>
  </w:num>
  <w:num w:numId="7">
    <w:abstractNumId w:val="7"/>
  </w:num>
  <w:num w:numId="8">
    <w:abstractNumId w:val="1"/>
  </w:num>
  <w:num w:numId="9">
    <w:abstractNumId w:val="8"/>
  </w:num>
  <w:num w:numId="10">
    <w:abstractNumId w:val="6"/>
  </w:num>
  <w:num w:numId="11">
    <w:abstractNumId w:val="9"/>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79F"/>
    <w:rsid w:val="0000228A"/>
    <w:rsid w:val="00005D4F"/>
    <w:rsid w:val="0001016B"/>
    <w:rsid w:val="00010981"/>
    <w:rsid w:val="000126DE"/>
    <w:rsid w:val="00014D42"/>
    <w:rsid w:val="00025EF5"/>
    <w:rsid w:val="00026C29"/>
    <w:rsid w:val="00027319"/>
    <w:rsid w:val="00032708"/>
    <w:rsid w:val="00032F62"/>
    <w:rsid w:val="000435D0"/>
    <w:rsid w:val="00043D86"/>
    <w:rsid w:val="000472E3"/>
    <w:rsid w:val="0005034F"/>
    <w:rsid w:val="000510F2"/>
    <w:rsid w:val="00052B5A"/>
    <w:rsid w:val="00054DBB"/>
    <w:rsid w:val="00057E75"/>
    <w:rsid w:val="00062217"/>
    <w:rsid w:val="00065E5C"/>
    <w:rsid w:val="00065ED7"/>
    <w:rsid w:val="00067B05"/>
    <w:rsid w:val="00067FE4"/>
    <w:rsid w:val="000733C2"/>
    <w:rsid w:val="000933E6"/>
    <w:rsid w:val="000A5F4B"/>
    <w:rsid w:val="000A6B43"/>
    <w:rsid w:val="000B48D0"/>
    <w:rsid w:val="000B6A9F"/>
    <w:rsid w:val="000C5A50"/>
    <w:rsid w:val="000C5F70"/>
    <w:rsid w:val="000D5AFD"/>
    <w:rsid w:val="000D7FCA"/>
    <w:rsid w:val="000E07A8"/>
    <w:rsid w:val="000F1CFA"/>
    <w:rsid w:val="000F2C08"/>
    <w:rsid w:val="000F7C92"/>
    <w:rsid w:val="00103059"/>
    <w:rsid w:val="001061FB"/>
    <w:rsid w:val="00110641"/>
    <w:rsid w:val="001112D1"/>
    <w:rsid w:val="00122FC2"/>
    <w:rsid w:val="001246A6"/>
    <w:rsid w:val="001360CC"/>
    <w:rsid w:val="00140919"/>
    <w:rsid w:val="0014257A"/>
    <w:rsid w:val="00144DC7"/>
    <w:rsid w:val="00145A3A"/>
    <w:rsid w:val="00151871"/>
    <w:rsid w:val="00162260"/>
    <w:rsid w:val="00165FDF"/>
    <w:rsid w:val="00166C45"/>
    <w:rsid w:val="00170646"/>
    <w:rsid w:val="00174301"/>
    <w:rsid w:val="00174376"/>
    <w:rsid w:val="00174EDB"/>
    <w:rsid w:val="001873C9"/>
    <w:rsid w:val="00190279"/>
    <w:rsid w:val="001930DD"/>
    <w:rsid w:val="00196FA5"/>
    <w:rsid w:val="001A323E"/>
    <w:rsid w:val="001A3638"/>
    <w:rsid w:val="001A40D7"/>
    <w:rsid w:val="001A6EF1"/>
    <w:rsid w:val="001B11D6"/>
    <w:rsid w:val="001B2B07"/>
    <w:rsid w:val="001B65EF"/>
    <w:rsid w:val="001B7478"/>
    <w:rsid w:val="001C0851"/>
    <w:rsid w:val="001C44DD"/>
    <w:rsid w:val="001C467C"/>
    <w:rsid w:val="001C7259"/>
    <w:rsid w:val="001C79F2"/>
    <w:rsid w:val="001D166C"/>
    <w:rsid w:val="001D6AB2"/>
    <w:rsid w:val="001E11C1"/>
    <w:rsid w:val="001E5166"/>
    <w:rsid w:val="001F0217"/>
    <w:rsid w:val="001F7E0E"/>
    <w:rsid w:val="00201936"/>
    <w:rsid w:val="00205531"/>
    <w:rsid w:val="00211BBA"/>
    <w:rsid w:val="00213209"/>
    <w:rsid w:val="002206AC"/>
    <w:rsid w:val="0022337A"/>
    <w:rsid w:val="00242D0B"/>
    <w:rsid w:val="00253892"/>
    <w:rsid w:val="0025479F"/>
    <w:rsid w:val="00260B2D"/>
    <w:rsid w:val="0026176B"/>
    <w:rsid w:val="00277E25"/>
    <w:rsid w:val="002832F1"/>
    <w:rsid w:val="0028580E"/>
    <w:rsid w:val="00287021"/>
    <w:rsid w:val="002870B1"/>
    <w:rsid w:val="00287922"/>
    <w:rsid w:val="0029166D"/>
    <w:rsid w:val="00292400"/>
    <w:rsid w:val="0029243E"/>
    <w:rsid w:val="002A7B75"/>
    <w:rsid w:val="002B40CA"/>
    <w:rsid w:val="002B4175"/>
    <w:rsid w:val="002B4540"/>
    <w:rsid w:val="002B4E54"/>
    <w:rsid w:val="002B4F0A"/>
    <w:rsid w:val="002B6687"/>
    <w:rsid w:val="002C4EE7"/>
    <w:rsid w:val="002C4F6C"/>
    <w:rsid w:val="002C5817"/>
    <w:rsid w:val="002D396B"/>
    <w:rsid w:val="002D5401"/>
    <w:rsid w:val="002D5633"/>
    <w:rsid w:val="002D5A3D"/>
    <w:rsid w:val="002E02BB"/>
    <w:rsid w:val="002E38BA"/>
    <w:rsid w:val="002E4816"/>
    <w:rsid w:val="002E4D16"/>
    <w:rsid w:val="002E63F8"/>
    <w:rsid w:val="002E7157"/>
    <w:rsid w:val="002F0666"/>
    <w:rsid w:val="00302626"/>
    <w:rsid w:val="00304902"/>
    <w:rsid w:val="00307148"/>
    <w:rsid w:val="003147FC"/>
    <w:rsid w:val="0032419A"/>
    <w:rsid w:val="00330473"/>
    <w:rsid w:val="0033054A"/>
    <w:rsid w:val="00341940"/>
    <w:rsid w:val="00344EEF"/>
    <w:rsid w:val="0034687A"/>
    <w:rsid w:val="00352CEE"/>
    <w:rsid w:val="00355A54"/>
    <w:rsid w:val="00355DFD"/>
    <w:rsid w:val="003562CB"/>
    <w:rsid w:val="00362ADE"/>
    <w:rsid w:val="00362F45"/>
    <w:rsid w:val="0036433C"/>
    <w:rsid w:val="00367389"/>
    <w:rsid w:val="00370DE6"/>
    <w:rsid w:val="003728B0"/>
    <w:rsid w:val="0037308E"/>
    <w:rsid w:val="00382CC7"/>
    <w:rsid w:val="003863AC"/>
    <w:rsid w:val="003906AF"/>
    <w:rsid w:val="00394743"/>
    <w:rsid w:val="003A2C17"/>
    <w:rsid w:val="003A57C6"/>
    <w:rsid w:val="003A6C3E"/>
    <w:rsid w:val="003B2A21"/>
    <w:rsid w:val="003B31AB"/>
    <w:rsid w:val="003C157B"/>
    <w:rsid w:val="003C2D94"/>
    <w:rsid w:val="003C348D"/>
    <w:rsid w:val="003D6346"/>
    <w:rsid w:val="003D79EC"/>
    <w:rsid w:val="003E3D36"/>
    <w:rsid w:val="00401FD9"/>
    <w:rsid w:val="00407084"/>
    <w:rsid w:val="00417557"/>
    <w:rsid w:val="00420C83"/>
    <w:rsid w:val="00421D9B"/>
    <w:rsid w:val="00422B64"/>
    <w:rsid w:val="00427CA1"/>
    <w:rsid w:val="00434A85"/>
    <w:rsid w:val="00443404"/>
    <w:rsid w:val="00446747"/>
    <w:rsid w:val="00452A6B"/>
    <w:rsid w:val="00456A2E"/>
    <w:rsid w:val="00465F4D"/>
    <w:rsid w:val="0046748C"/>
    <w:rsid w:val="00476638"/>
    <w:rsid w:val="0048150A"/>
    <w:rsid w:val="00494CF1"/>
    <w:rsid w:val="00494EDD"/>
    <w:rsid w:val="00495F5B"/>
    <w:rsid w:val="004A2E1C"/>
    <w:rsid w:val="004A518C"/>
    <w:rsid w:val="004B4CCB"/>
    <w:rsid w:val="004C2C54"/>
    <w:rsid w:val="004C3438"/>
    <w:rsid w:val="004C4149"/>
    <w:rsid w:val="004C416E"/>
    <w:rsid w:val="004D350D"/>
    <w:rsid w:val="00504460"/>
    <w:rsid w:val="00504E3B"/>
    <w:rsid w:val="005104A5"/>
    <w:rsid w:val="00514F05"/>
    <w:rsid w:val="00521C9E"/>
    <w:rsid w:val="00523E06"/>
    <w:rsid w:val="005243E6"/>
    <w:rsid w:val="005371B9"/>
    <w:rsid w:val="005455EA"/>
    <w:rsid w:val="00553953"/>
    <w:rsid w:val="0055634D"/>
    <w:rsid w:val="005613C3"/>
    <w:rsid w:val="0057069C"/>
    <w:rsid w:val="00570BBC"/>
    <w:rsid w:val="00570D10"/>
    <w:rsid w:val="00573DEA"/>
    <w:rsid w:val="005757DD"/>
    <w:rsid w:val="00593C74"/>
    <w:rsid w:val="00595DCE"/>
    <w:rsid w:val="005A54CC"/>
    <w:rsid w:val="005B0979"/>
    <w:rsid w:val="005B19F6"/>
    <w:rsid w:val="005B6EAC"/>
    <w:rsid w:val="005B770F"/>
    <w:rsid w:val="005C10CD"/>
    <w:rsid w:val="005C4A30"/>
    <w:rsid w:val="005D396A"/>
    <w:rsid w:val="005E05C3"/>
    <w:rsid w:val="005E2723"/>
    <w:rsid w:val="005E3EFB"/>
    <w:rsid w:val="005E4F8E"/>
    <w:rsid w:val="005F21E8"/>
    <w:rsid w:val="005F5977"/>
    <w:rsid w:val="005F62B2"/>
    <w:rsid w:val="005F7178"/>
    <w:rsid w:val="006220AC"/>
    <w:rsid w:val="006301C8"/>
    <w:rsid w:val="00634B36"/>
    <w:rsid w:val="00636082"/>
    <w:rsid w:val="006368CC"/>
    <w:rsid w:val="00640A47"/>
    <w:rsid w:val="00651AF6"/>
    <w:rsid w:val="00653E48"/>
    <w:rsid w:val="00663C6B"/>
    <w:rsid w:val="00664619"/>
    <w:rsid w:val="006736AA"/>
    <w:rsid w:val="00684F89"/>
    <w:rsid w:val="006968BA"/>
    <w:rsid w:val="006A5D10"/>
    <w:rsid w:val="006B5A88"/>
    <w:rsid w:val="006C085F"/>
    <w:rsid w:val="006D045C"/>
    <w:rsid w:val="006D11DE"/>
    <w:rsid w:val="006D2283"/>
    <w:rsid w:val="006E4B30"/>
    <w:rsid w:val="006E73C0"/>
    <w:rsid w:val="006E7907"/>
    <w:rsid w:val="006F10BF"/>
    <w:rsid w:val="00701306"/>
    <w:rsid w:val="00705D07"/>
    <w:rsid w:val="007108E7"/>
    <w:rsid w:val="00713CBC"/>
    <w:rsid w:val="00714A3F"/>
    <w:rsid w:val="007233E1"/>
    <w:rsid w:val="0072462D"/>
    <w:rsid w:val="00726398"/>
    <w:rsid w:val="00731EE0"/>
    <w:rsid w:val="007322F0"/>
    <w:rsid w:val="0073449F"/>
    <w:rsid w:val="00735FBE"/>
    <w:rsid w:val="00743810"/>
    <w:rsid w:val="00746F48"/>
    <w:rsid w:val="00747156"/>
    <w:rsid w:val="00753F4E"/>
    <w:rsid w:val="00754C70"/>
    <w:rsid w:val="00762806"/>
    <w:rsid w:val="00763C2E"/>
    <w:rsid w:val="00766256"/>
    <w:rsid w:val="0076665C"/>
    <w:rsid w:val="00770E28"/>
    <w:rsid w:val="0077155E"/>
    <w:rsid w:val="00773B35"/>
    <w:rsid w:val="0077447B"/>
    <w:rsid w:val="0078407B"/>
    <w:rsid w:val="00784A20"/>
    <w:rsid w:val="007859C8"/>
    <w:rsid w:val="00787F90"/>
    <w:rsid w:val="00792B60"/>
    <w:rsid w:val="007A1D57"/>
    <w:rsid w:val="007B2395"/>
    <w:rsid w:val="007B263A"/>
    <w:rsid w:val="007B7852"/>
    <w:rsid w:val="007C06B4"/>
    <w:rsid w:val="007C1AE5"/>
    <w:rsid w:val="007C3EBF"/>
    <w:rsid w:val="007C4E3A"/>
    <w:rsid w:val="007C5539"/>
    <w:rsid w:val="007D0692"/>
    <w:rsid w:val="007D1675"/>
    <w:rsid w:val="007D2656"/>
    <w:rsid w:val="007D796C"/>
    <w:rsid w:val="007E0899"/>
    <w:rsid w:val="007E126B"/>
    <w:rsid w:val="007E73C4"/>
    <w:rsid w:val="007F11D0"/>
    <w:rsid w:val="007F1D63"/>
    <w:rsid w:val="007F65AA"/>
    <w:rsid w:val="008117E3"/>
    <w:rsid w:val="00812025"/>
    <w:rsid w:val="008176E3"/>
    <w:rsid w:val="0082170E"/>
    <w:rsid w:val="00824678"/>
    <w:rsid w:val="0082796A"/>
    <w:rsid w:val="00827B2E"/>
    <w:rsid w:val="0083000B"/>
    <w:rsid w:val="00830AD9"/>
    <w:rsid w:val="00831837"/>
    <w:rsid w:val="0083251C"/>
    <w:rsid w:val="00832A17"/>
    <w:rsid w:val="008345E6"/>
    <w:rsid w:val="00834F8D"/>
    <w:rsid w:val="00835049"/>
    <w:rsid w:val="00837827"/>
    <w:rsid w:val="00841427"/>
    <w:rsid w:val="00842B5A"/>
    <w:rsid w:val="0084440B"/>
    <w:rsid w:val="00847A92"/>
    <w:rsid w:val="00847D2D"/>
    <w:rsid w:val="008534EB"/>
    <w:rsid w:val="00860E12"/>
    <w:rsid w:val="0086646C"/>
    <w:rsid w:val="00892E87"/>
    <w:rsid w:val="008A08E2"/>
    <w:rsid w:val="008A2576"/>
    <w:rsid w:val="008A30B9"/>
    <w:rsid w:val="008A3317"/>
    <w:rsid w:val="008A6F12"/>
    <w:rsid w:val="008A7C7F"/>
    <w:rsid w:val="008B2393"/>
    <w:rsid w:val="008B395A"/>
    <w:rsid w:val="008C0B74"/>
    <w:rsid w:val="008C15BF"/>
    <w:rsid w:val="008C7AF9"/>
    <w:rsid w:val="008E2432"/>
    <w:rsid w:val="008E3EB8"/>
    <w:rsid w:val="008E572D"/>
    <w:rsid w:val="008F4C57"/>
    <w:rsid w:val="009008BE"/>
    <w:rsid w:val="00901CDC"/>
    <w:rsid w:val="00904EF4"/>
    <w:rsid w:val="00905CF9"/>
    <w:rsid w:val="00907B32"/>
    <w:rsid w:val="00907B62"/>
    <w:rsid w:val="0091037B"/>
    <w:rsid w:val="009129CA"/>
    <w:rsid w:val="009229A7"/>
    <w:rsid w:val="00924452"/>
    <w:rsid w:val="00924E77"/>
    <w:rsid w:val="00925B1A"/>
    <w:rsid w:val="00932036"/>
    <w:rsid w:val="00943A76"/>
    <w:rsid w:val="00952E07"/>
    <w:rsid w:val="00964D22"/>
    <w:rsid w:val="009678B7"/>
    <w:rsid w:val="00977E79"/>
    <w:rsid w:val="0098321C"/>
    <w:rsid w:val="009A14EF"/>
    <w:rsid w:val="009B4089"/>
    <w:rsid w:val="009B6743"/>
    <w:rsid w:val="009B6F60"/>
    <w:rsid w:val="009D3F5D"/>
    <w:rsid w:val="009D4BE5"/>
    <w:rsid w:val="009D5D39"/>
    <w:rsid w:val="009D7A40"/>
    <w:rsid w:val="009E0C59"/>
    <w:rsid w:val="009E29FF"/>
    <w:rsid w:val="009E6C2D"/>
    <w:rsid w:val="00A02815"/>
    <w:rsid w:val="00A041A4"/>
    <w:rsid w:val="00A0483A"/>
    <w:rsid w:val="00A06672"/>
    <w:rsid w:val="00A07397"/>
    <w:rsid w:val="00A11E2C"/>
    <w:rsid w:val="00A20464"/>
    <w:rsid w:val="00A21C53"/>
    <w:rsid w:val="00A2315E"/>
    <w:rsid w:val="00A24C9F"/>
    <w:rsid w:val="00A25C25"/>
    <w:rsid w:val="00A30F28"/>
    <w:rsid w:val="00A317B9"/>
    <w:rsid w:val="00A33D80"/>
    <w:rsid w:val="00A354FE"/>
    <w:rsid w:val="00A35768"/>
    <w:rsid w:val="00A364B6"/>
    <w:rsid w:val="00A45066"/>
    <w:rsid w:val="00A5169E"/>
    <w:rsid w:val="00A531A5"/>
    <w:rsid w:val="00A60C36"/>
    <w:rsid w:val="00A60FD5"/>
    <w:rsid w:val="00A616B6"/>
    <w:rsid w:val="00A749D2"/>
    <w:rsid w:val="00A75CB9"/>
    <w:rsid w:val="00A779DE"/>
    <w:rsid w:val="00A849D4"/>
    <w:rsid w:val="00A87414"/>
    <w:rsid w:val="00A9788B"/>
    <w:rsid w:val="00A97A4A"/>
    <w:rsid w:val="00AA064C"/>
    <w:rsid w:val="00AA1D8D"/>
    <w:rsid w:val="00AA3AA6"/>
    <w:rsid w:val="00AA7EA2"/>
    <w:rsid w:val="00AB12EB"/>
    <w:rsid w:val="00AB1338"/>
    <w:rsid w:val="00AB4053"/>
    <w:rsid w:val="00AC3E4F"/>
    <w:rsid w:val="00AC603C"/>
    <w:rsid w:val="00AC74B1"/>
    <w:rsid w:val="00AC74E6"/>
    <w:rsid w:val="00AC7AA0"/>
    <w:rsid w:val="00AD5631"/>
    <w:rsid w:val="00AD6D6D"/>
    <w:rsid w:val="00AE2B51"/>
    <w:rsid w:val="00AE402D"/>
    <w:rsid w:val="00AF27AE"/>
    <w:rsid w:val="00AF2950"/>
    <w:rsid w:val="00AF5F1E"/>
    <w:rsid w:val="00AF6469"/>
    <w:rsid w:val="00AF6EBC"/>
    <w:rsid w:val="00B0210C"/>
    <w:rsid w:val="00B10BF6"/>
    <w:rsid w:val="00B12F28"/>
    <w:rsid w:val="00B27A6B"/>
    <w:rsid w:val="00B30069"/>
    <w:rsid w:val="00B349DF"/>
    <w:rsid w:val="00B370C1"/>
    <w:rsid w:val="00B37D45"/>
    <w:rsid w:val="00B37DB2"/>
    <w:rsid w:val="00B43FE1"/>
    <w:rsid w:val="00B44B04"/>
    <w:rsid w:val="00B46C00"/>
    <w:rsid w:val="00B6300D"/>
    <w:rsid w:val="00B63CA9"/>
    <w:rsid w:val="00B64BF3"/>
    <w:rsid w:val="00B65F8C"/>
    <w:rsid w:val="00B72FFA"/>
    <w:rsid w:val="00B80362"/>
    <w:rsid w:val="00B82034"/>
    <w:rsid w:val="00B851CF"/>
    <w:rsid w:val="00B91158"/>
    <w:rsid w:val="00B956D6"/>
    <w:rsid w:val="00B96865"/>
    <w:rsid w:val="00B97AB4"/>
    <w:rsid w:val="00BA6FF8"/>
    <w:rsid w:val="00BA732F"/>
    <w:rsid w:val="00BA7545"/>
    <w:rsid w:val="00BB38D0"/>
    <w:rsid w:val="00BB6C3A"/>
    <w:rsid w:val="00BC34E8"/>
    <w:rsid w:val="00BC6909"/>
    <w:rsid w:val="00BD00A2"/>
    <w:rsid w:val="00BD2ADC"/>
    <w:rsid w:val="00BD3CC7"/>
    <w:rsid w:val="00BE36EE"/>
    <w:rsid w:val="00BF1055"/>
    <w:rsid w:val="00BF367C"/>
    <w:rsid w:val="00C008CC"/>
    <w:rsid w:val="00C00BAC"/>
    <w:rsid w:val="00C01DA1"/>
    <w:rsid w:val="00C063DD"/>
    <w:rsid w:val="00C07FE7"/>
    <w:rsid w:val="00C1385A"/>
    <w:rsid w:val="00C143FC"/>
    <w:rsid w:val="00C23170"/>
    <w:rsid w:val="00C265FA"/>
    <w:rsid w:val="00C27570"/>
    <w:rsid w:val="00C303ED"/>
    <w:rsid w:val="00C37328"/>
    <w:rsid w:val="00C45E65"/>
    <w:rsid w:val="00C62B73"/>
    <w:rsid w:val="00C656E7"/>
    <w:rsid w:val="00C663A9"/>
    <w:rsid w:val="00C77773"/>
    <w:rsid w:val="00C90A65"/>
    <w:rsid w:val="00C90ECD"/>
    <w:rsid w:val="00C92B6A"/>
    <w:rsid w:val="00CB0EDD"/>
    <w:rsid w:val="00CD1ED5"/>
    <w:rsid w:val="00CD2EA4"/>
    <w:rsid w:val="00CE24AF"/>
    <w:rsid w:val="00CE3B28"/>
    <w:rsid w:val="00CE79A8"/>
    <w:rsid w:val="00CF022E"/>
    <w:rsid w:val="00CF138C"/>
    <w:rsid w:val="00CF7E7A"/>
    <w:rsid w:val="00D00AE3"/>
    <w:rsid w:val="00D04758"/>
    <w:rsid w:val="00D056A1"/>
    <w:rsid w:val="00D062BB"/>
    <w:rsid w:val="00D1262B"/>
    <w:rsid w:val="00D14643"/>
    <w:rsid w:val="00D14A70"/>
    <w:rsid w:val="00D1539F"/>
    <w:rsid w:val="00D2177C"/>
    <w:rsid w:val="00D25F74"/>
    <w:rsid w:val="00D41224"/>
    <w:rsid w:val="00D44B19"/>
    <w:rsid w:val="00D45F47"/>
    <w:rsid w:val="00D46407"/>
    <w:rsid w:val="00D563A8"/>
    <w:rsid w:val="00D6276F"/>
    <w:rsid w:val="00D663BC"/>
    <w:rsid w:val="00D7302C"/>
    <w:rsid w:val="00D7350A"/>
    <w:rsid w:val="00D76936"/>
    <w:rsid w:val="00D77034"/>
    <w:rsid w:val="00D77EC2"/>
    <w:rsid w:val="00D8117D"/>
    <w:rsid w:val="00D83E80"/>
    <w:rsid w:val="00D92057"/>
    <w:rsid w:val="00D93597"/>
    <w:rsid w:val="00D9425E"/>
    <w:rsid w:val="00D94541"/>
    <w:rsid w:val="00D95D7C"/>
    <w:rsid w:val="00DA0A9C"/>
    <w:rsid w:val="00DA4536"/>
    <w:rsid w:val="00DA4940"/>
    <w:rsid w:val="00DB73F1"/>
    <w:rsid w:val="00DC4EE1"/>
    <w:rsid w:val="00DD2C56"/>
    <w:rsid w:val="00DD376F"/>
    <w:rsid w:val="00DD600D"/>
    <w:rsid w:val="00DE1202"/>
    <w:rsid w:val="00DE40DC"/>
    <w:rsid w:val="00DE4445"/>
    <w:rsid w:val="00E02F06"/>
    <w:rsid w:val="00E03DC2"/>
    <w:rsid w:val="00E06356"/>
    <w:rsid w:val="00E10C72"/>
    <w:rsid w:val="00E175B5"/>
    <w:rsid w:val="00E22856"/>
    <w:rsid w:val="00E37ABF"/>
    <w:rsid w:val="00E4774F"/>
    <w:rsid w:val="00E75D78"/>
    <w:rsid w:val="00E84EC0"/>
    <w:rsid w:val="00E86E6A"/>
    <w:rsid w:val="00E9200B"/>
    <w:rsid w:val="00E92962"/>
    <w:rsid w:val="00EA45C2"/>
    <w:rsid w:val="00EA5621"/>
    <w:rsid w:val="00EC136A"/>
    <w:rsid w:val="00EC2F0B"/>
    <w:rsid w:val="00EC7B02"/>
    <w:rsid w:val="00EC7D70"/>
    <w:rsid w:val="00EE16D1"/>
    <w:rsid w:val="00EE37AD"/>
    <w:rsid w:val="00EE40F6"/>
    <w:rsid w:val="00EE7D6F"/>
    <w:rsid w:val="00EF59D8"/>
    <w:rsid w:val="00F014F3"/>
    <w:rsid w:val="00F07F7B"/>
    <w:rsid w:val="00F14093"/>
    <w:rsid w:val="00F14F01"/>
    <w:rsid w:val="00F2353F"/>
    <w:rsid w:val="00F23B52"/>
    <w:rsid w:val="00F337FE"/>
    <w:rsid w:val="00F353C0"/>
    <w:rsid w:val="00F35FB1"/>
    <w:rsid w:val="00F432BE"/>
    <w:rsid w:val="00F514D8"/>
    <w:rsid w:val="00F51ED2"/>
    <w:rsid w:val="00F64FD2"/>
    <w:rsid w:val="00F73629"/>
    <w:rsid w:val="00F84ABE"/>
    <w:rsid w:val="00F85281"/>
    <w:rsid w:val="00F85AFF"/>
    <w:rsid w:val="00F8749E"/>
    <w:rsid w:val="00F9002D"/>
    <w:rsid w:val="00F90BAA"/>
    <w:rsid w:val="00F9458D"/>
    <w:rsid w:val="00F95E21"/>
    <w:rsid w:val="00FA07BD"/>
    <w:rsid w:val="00FA1B08"/>
    <w:rsid w:val="00FA2E27"/>
    <w:rsid w:val="00FA2E79"/>
    <w:rsid w:val="00FB0510"/>
    <w:rsid w:val="00FB454D"/>
    <w:rsid w:val="00FC0473"/>
    <w:rsid w:val="00FC0BBF"/>
    <w:rsid w:val="00FC17CB"/>
    <w:rsid w:val="00FC7F57"/>
    <w:rsid w:val="00FD0C02"/>
    <w:rsid w:val="00FD239C"/>
    <w:rsid w:val="00FD2BD9"/>
    <w:rsid w:val="00FD5078"/>
    <w:rsid w:val="00FD6AD8"/>
    <w:rsid w:val="00FD6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E45AF"/>
  <w15:docId w15:val="{172DE2AF-8577-48C2-8030-827D7A39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3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067B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AD563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AD56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4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qFormat/>
    <w:rsid w:val="00F9458D"/>
    <w:pPr>
      <w:ind w:left="720"/>
      <w:contextualSpacing/>
    </w:pPr>
  </w:style>
  <w:style w:type="character" w:customStyle="1" w:styleId="40">
    <w:name w:val="Заголовок 4 Знак"/>
    <w:basedOn w:val="a0"/>
    <w:link w:val="4"/>
    <w:uiPriority w:val="99"/>
    <w:rsid w:val="00AD563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9"/>
    <w:rsid w:val="00AD5631"/>
    <w:rPr>
      <w:rFonts w:asciiTheme="majorHAnsi" w:eastAsiaTheme="majorEastAsia" w:hAnsiTheme="majorHAnsi" w:cstheme="majorBidi"/>
      <w:b/>
      <w:bCs/>
      <w:color w:val="4F81BD" w:themeColor="accent1"/>
    </w:rPr>
  </w:style>
  <w:style w:type="character" w:styleId="a6">
    <w:name w:val="Strong"/>
    <w:basedOn w:val="a0"/>
    <w:uiPriority w:val="22"/>
    <w:qFormat/>
    <w:rsid w:val="00FC0473"/>
    <w:rPr>
      <w:b/>
      <w:bCs/>
    </w:rPr>
  </w:style>
  <w:style w:type="character" w:customStyle="1" w:styleId="20">
    <w:name w:val="Заголовок 2 Знак"/>
    <w:basedOn w:val="a0"/>
    <w:link w:val="2"/>
    <w:uiPriority w:val="99"/>
    <w:rsid w:val="00067B0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534EB"/>
    <w:rPr>
      <w:rFonts w:asciiTheme="majorHAnsi" w:eastAsiaTheme="majorEastAsia" w:hAnsiTheme="majorHAnsi" w:cstheme="majorBidi"/>
      <w:b/>
      <w:bCs/>
      <w:color w:val="365F91" w:themeColor="accent1" w:themeShade="BF"/>
      <w:sz w:val="28"/>
      <w:szCs w:val="28"/>
    </w:rPr>
  </w:style>
  <w:style w:type="character" w:styleId="a7">
    <w:name w:val="Hyperlink"/>
    <w:uiPriority w:val="99"/>
    <w:unhideWhenUsed/>
    <w:rsid w:val="008534EB"/>
    <w:rPr>
      <w:color w:val="0000FF"/>
      <w:u w:val="single"/>
    </w:rPr>
  </w:style>
  <w:style w:type="paragraph" w:customStyle="1" w:styleId="Default">
    <w:name w:val="Default"/>
    <w:rsid w:val="008534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ody Text"/>
    <w:basedOn w:val="a"/>
    <w:link w:val="a9"/>
    <w:rsid w:val="00025EF5"/>
    <w:pPr>
      <w:spacing w:after="0" w:line="240" w:lineRule="auto"/>
      <w:jc w:val="center"/>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025EF5"/>
    <w:rPr>
      <w:rFonts w:ascii="Times New Roman" w:eastAsia="Times New Roman" w:hAnsi="Times New Roman" w:cs="Times New Roman"/>
      <w:sz w:val="24"/>
      <w:szCs w:val="24"/>
      <w:lang w:eastAsia="ru-RU"/>
    </w:rPr>
  </w:style>
  <w:style w:type="paragraph" w:styleId="aa">
    <w:name w:val="Balloon Text"/>
    <w:basedOn w:val="a"/>
    <w:link w:val="ab"/>
    <w:uiPriority w:val="99"/>
    <w:unhideWhenUsed/>
    <w:rsid w:val="00EE40F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rsid w:val="00EE40F6"/>
    <w:rPr>
      <w:rFonts w:ascii="Segoe UI" w:hAnsi="Segoe UI" w:cs="Segoe UI"/>
      <w:sz w:val="18"/>
      <w:szCs w:val="18"/>
    </w:rPr>
  </w:style>
  <w:style w:type="paragraph" w:styleId="ac">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d"/>
    <w:uiPriority w:val="99"/>
    <w:unhideWhenUsed/>
    <w:qFormat/>
    <w:rsid w:val="00AC3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C3E4F"/>
  </w:style>
  <w:style w:type="character" w:customStyle="1" w:styleId="11">
    <w:name w:val="Неразрешенное упоминание1"/>
    <w:basedOn w:val="a0"/>
    <w:uiPriority w:val="99"/>
    <w:semiHidden/>
    <w:unhideWhenUsed/>
    <w:rsid w:val="00174EDB"/>
    <w:rPr>
      <w:color w:val="605E5C"/>
      <w:shd w:val="clear" w:color="auto" w:fill="E1DFDD"/>
    </w:rPr>
  </w:style>
  <w:style w:type="character" w:customStyle="1" w:styleId="c37">
    <w:name w:val="c37"/>
    <w:basedOn w:val="a0"/>
    <w:rsid w:val="00E02F06"/>
  </w:style>
  <w:style w:type="character" w:customStyle="1" w:styleId="c1">
    <w:name w:val="c1"/>
    <w:basedOn w:val="a0"/>
    <w:rsid w:val="00E02F06"/>
  </w:style>
  <w:style w:type="paragraph" w:styleId="ae">
    <w:name w:val="header"/>
    <w:basedOn w:val="a"/>
    <w:link w:val="af"/>
    <w:uiPriority w:val="99"/>
    <w:unhideWhenUsed/>
    <w:rsid w:val="007D265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D2656"/>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7D2656"/>
    <w:pPr>
      <w:tabs>
        <w:tab w:val="center" w:pos="4677"/>
        <w:tab w:val="right" w:pos="9355"/>
      </w:tabs>
      <w:spacing w:after="0" w:line="240" w:lineRule="auto"/>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7D2656"/>
  </w:style>
  <w:style w:type="character" w:styleId="af2">
    <w:name w:val="FollowedHyperlink"/>
    <w:basedOn w:val="a0"/>
    <w:uiPriority w:val="99"/>
    <w:unhideWhenUsed/>
    <w:rsid w:val="00731EE0"/>
    <w:rPr>
      <w:color w:val="800080" w:themeColor="followedHyperlink"/>
      <w:u w:val="single"/>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qFormat/>
    <w:rsid w:val="000A5F4B"/>
    <w:pPr>
      <w:spacing w:after="0" w:line="240" w:lineRule="auto"/>
    </w:pPr>
    <w:rPr>
      <w:rFonts w:ascii="Times New Roman" w:eastAsia="Times New Roman" w:hAnsi="Times New Roman" w:cs="Times New Roman"/>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0A5F4B"/>
    <w:rPr>
      <w:rFonts w:ascii="Times New Roman" w:eastAsia="Times New Roman" w:hAnsi="Times New Roman" w:cs="Times New Roman"/>
      <w:sz w:val="20"/>
      <w:szCs w:val="20"/>
      <w:lang w:val="en-US" w:eastAsia="x-none"/>
    </w:rPr>
  </w:style>
  <w:style w:type="character" w:styleId="af5">
    <w:name w:val="footnote reference"/>
    <w:aliases w:val="Знак сноски-FN,Ciae niinee-FN,AЗнак сноски зел"/>
    <w:link w:val="12"/>
    <w:uiPriority w:val="99"/>
    <w:rsid w:val="000A5F4B"/>
    <w:rPr>
      <w:rFonts w:cs="Times New Roman"/>
      <w:vertAlign w:val="superscript"/>
    </w:rPr>
  </w:style>
  <w:style w:type="character" w:customStyle="1" w:styleId="ad">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c"/>
    <w:uiPriority w:val="99"/>
    <w:locked/>
    <w:rsid w:val="009129CA"/>
    <w:rPr>
      <w:rFonts w:ascii="Times New Roman" w:eastAsia="Times New Roman" w:hAnsi="Times New Roman" w:cs="Times New Roman"/>
      <w:sz w:val="24"/>
      <w:szCs w:val="24"/>
      <w:lang w:eastAsia="ru-RU"/>
    </w:rPr>
  </w:style>
  <w:style w:type="paragraph" w:customStyle="1" w:styleId="docdata">
    <w:name w:val="docdata"/>
    <w:aliases w:val="docy,v5,1439,bqiaagaaeyqcaaagiaiaaamgbqaabrqfaaaaaaaaaaaaaaaaaaaaaaaaaaaaaaaaaaaaaaaaaaaaaaaaaaaaaaaaaaaaaaaaaaaaaaaaaaaaaaaaaaaaaaaaaaaaaaaaaaaaaaaaaaaaaaaaaaaaaaaaaaaaaaaaaaaaaaaaaaaaaaaaaaaaaaaaaaaaaaaaaaaaaaaaaaaaaaaaaaaaaaaaaaaaaaaaaaaaaaa"/>
    <w:basedOn w:val="a"/>
    <w:rsid w:val="00912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rsid w:val="00292400"/>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92400"/>
    <w:rPr>
      <w:rFonts w:ascii="Times New Roman" w:eastAsia="Times New Roman" w:hAnsi="Times New Roman" w:cs="Times New Roman"/>
      <w:sz w:val="24"/>
      <w:szCs w:val="24"/>
      <w:lang w:val="x-none" w:eastAsia="x-none"/>
    </w:rPr>
  </w:style>
  <w:style w:type="character" w:customStyle="1" w:styleId="blk">
    <w:name w:val="blk"/>
    <w:rsid w:val="00292400"/>
  </w:style>
  <w:style w:type="character" w:styleId="af6">
    <w:name w:val="page number"/>
    <w:rsid w:val="00292400"/>
    <w:rPr>
      <w:rFonts w:cs="Times New Roman"/>
    </w:rPr>
  </w:style>
  <w:style w:type="paragraph" w:styleId="23">
    <w:name w:val="List 2"/>
    <w:basedOn w:val="a"/>
    <w:rsid w:val="00292400"/>
    <w:pPr>
      <w:spacing w:before="120" w:after="120" w:line="240" w:lineRule="auto"/>
      <w:ind w:left="720" w:hanging="360"/>
      <w:jc w:val="both"/>
    </w:pPr>
    <w:rPr>
      <w:rFonts w:ascii="Arial" w:eastAsia="Batang" w:hAnsi="Arial" w:cs="Times New Roman"/>
      <w:sz w:val="20"/>
      <w:szCs w:val="24"/>
      <w:lang w:eastAsia="ko-KR"/>
    </w:rPr>
  </w:style>
  <w:style w:type="paragraph" w:styleId="13">
    <w:name w:val="toc 1"/>
    <w:basedOn w:val="a"/>
    <w:next w:val="a"/>
    <w:autoRedefine/>
    <w:uiPriority w:val="39"/>
    <w:rsid w:val="00292400"/>
    <w:pPr>
      <w:tabs>
        <w:tab w:val="right" w:leader="dot" w:pos="9344"/>
      </w:tabs>
      <w:spacing w:before="240" w:after="120" w:line="240" w:lineRule="auto"/>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29240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29240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92400"/>
    <w:rPr>
      <w:rFonts w:ascii="Times New Roman" w:hAnsi="Times New Roman"/>
      <w:sz w:val="20"/>
      <w:lang w:val="x-none" w:eastAsia="ru-RU"/>
    </w:rPr>
  </w:style>
  <w:style w:type="character" w:styleId="af7">
    <w:name w:val="Emphasis"/>
    <w:uiPriority w:val="20"/>
    <w:qFormat/>
    <w:rsid w:val="00292400"/>
    <w:rPr>
      <w:rFonts w:cs="Times New Roman"/>
      <w:i/>
    </w:rPr>
  </w:style>
  <w:style w:type="paragraph" w:customStyle="1" w:styleId="ConsPlusNormal">
    <w:name w:val="ConsPlusNormal"/>
    <w:rsid w:val="002924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292400"/>
    <w:rPr>
      <w:rFonts w:cs="Times New Roman"/>
      <w:sz w:val="20"/>
      <w:szCs w:val="20"/>
    </w:rPr>
  </w:style>
  <w:style w:type="paragraph" w:styleId="af8">
    <w:name w:val="annotation text"/>
    <w:basedOn w:val="a"/>
    <w:link w:val="af9"/>
    <w:uiPriority w:val="99"/>
    <w:unhideWhenUsed/>
    <w:rsid w:val="00292400"/>
    <w:pPr>
      <w:spacing w:after="0" w:line="240" w:lineRule="auto"/>
    </w:pPr>
    <w:rPr>
      <w:rFonts w:ascii="Calibri" w:eastAsia="Times New Roman" w:hAnsi="Calibri" w:cs="Times New Roman"/>
      <w:sz w:val="20"/>
      <w:szCs w:val="20"/>
      <w:lang w:val="x-none" w:eastAsia="x-none"/>
    </w:rPr>
  </w:style>
  <w:style w:type="character" w:customStyle="1" w:styleId="af9">
    <w:name w:val="Текст примечания Знак"/>
    <w:basedOn w:val="a0"/>
    <w:link w:val="af8"/>
    <w:uiPriority w:val="99"/>
    <w:rsid w:val="00292400"/>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292400"/>
    <w:rPr>
      <w:rFonts w:cs="Times New Roman"/>
      <w:sz w:val="20"/>
      <w:szCs w:val="20"/>
    </w:rPr>
  </w:style>
  <w:style w:type="character" w:customStyle="1" w:styleId="111">
    <w:name w:val="Тема примечания Знак11"/>
    <w:uiPriority w:val="99"/>
    <w:rsid w:val="00292400"/>
    <w:rPr>
      <w:rFonts w:cs="Times New Roman"/>
      <w:b/>
      <w:bCs/>
      <w:sz w:val="20"/>
      <w:szCs w:val="20"/>
    </w:rPr>
  </w:style>
  <w:style w:type="paragraph" w:styleId="afa">
    <w:name w:val="annotation subject"/>
    <w:basedOn w:val="af8"/>
    <w:next w:val="af8"/>
    <w:link w:val="afb"/>
    <w:uiPriority w:val="99"/>
    <w:unhideWhenUsed/>
    <w:rsid w:val="00292400"/>
    <w:rPr>
      <w:rFonts w:ascii="Times New Roman" w:hAnsi="Times New Roman"/>
      <w:b/>
      <w:bCs/>
    </w:rPr>
  </w:style>
  <w:style w:type="character" w:customStyle="1" w:styleId="afb">
    <w:name w:val="Тема примечания Знак"/>
    <w:basedOn w:val="af9"/>
    <w:link w:val="afa"/>
    <w:uiPriority w:val="99"/>
    <w:rsid w:val="00292400"/>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292400"/>
    <w:rPr>
      <w:rFonts w:cs="Times New Roman"/>
      <w:b/>
      <w:bCs/>
      <w:sz w:val="20"/>
      <w:szCs w:val="20"/>
    </w:rPr>
  </w:style>
  <w:style w:type="paragraph" w:styleId="25">
    <w:name w:val="Body Text Indent 2"/>
    <w:basedOn w:val="a"/>
    <w:link w:val="26"/>
    <w:rsid w:val="0029240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92400"/>
    <w:rPr>
      <w:rFonts w:ascii="Times New Roman" w:eastAsia="Times New Roman" w:hAnsi="Times New Roman" w:cs="Times New Roman"/>
      <w:sz w:val="24"/>
      <w:szCs w:val="24"/>
      <w:lang w:val="x-none" w:eastAsia="x-none"/>
    </w:rPr>
  </w:style>
  <w:style w:type="character" w:customStyle="1" w:styleId="apple-converted-space">
    <w:name w:val="apple-converted-space"/>
    <w:rsid w:val="00292400"/>
  </w:style>
  <w:style w:type="character" w:customStyle="1" w:styleId="afc">
    <w:name w:val="Цветовое выделение"/>
    <w:uiPriority w:val="99"/>
    <w:rsid w:val="00292400"/>
    <w:rPr>
      <w:b/>
      <w:color w:val="26282F"/>
    </w:rPr>
  </w:style>
  <w:style w:type="character" w:customStyle="1" w:styleId="afd">
    <w:name w:val="Гипертекстовая ссылка"/>
    <w:uiPriority w:val="99"/>
    <w:rsid w:val="00292400"/>
    <w:rPr>
      <w:b/>
      <w:color w:val="106BBE"/>
    </w:rPr>
  </w:style>
  <w:style w:type="character" w:customStyle="1" w:styleId="afe">
    <w:name w:val="Активная гипертекстовая ссылка"/>
    <w:uiPriority w:val="99"/>
    <w:rsid w:val="00292400"/>
    <w:rPr>
      <w:b/>
      <w:color w:val="106BBE"/>
      <w:u w:val="single"/>
    </w:rPr>
  </w:style>
  <w:style w:type="paragraph" w:customStyle="1" w:styleId="aff">
    <w:name w:val="Внимание"/>
    <w:basedOn w:val="a"/>
    <w:next w:val="a"/>
    <w:uiPriority w:val="99"/>
    <w:rsid w:val="0029240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0">
    <w:name w:val="Внимание: криминал!!"/>
    <w:basedOn w:val="aff"/>
    <w:next w:val="a"/>
    <w:uiPriority w:val="99"/>
    <w:rsid w:val="00292400"/>
  </w:style>
  <w:style w:type="paragraph" w:customStyle="1" w:styleId="aff1">
    <w:name w:val="Внимание: недобросовестность!"/>
    <w:basedOn w:val="aff"/>
    <w:next w:val="a"/>
    <w:uiPriority w:val="99"/>
    <w:rsid w:val="00292400"/>
  </w:style>
  <w:style w:type="character" w:customStyle="1" w:styleId="aff2">
    <w:name w:val="Выделение для Базового Поиска"/>
    <w:uiPriority w:val="99"/>
    <w:rsid w:val="00292400"/>
    <w:rPr>
      <w:b/>
      <w:color w:val="0058A9"/>
    </w:rPr>
  </w:style>
  <w:style w:type="character" w:customStyle="1" w:styleId="aff3">
    <w:name w:val="Выделение для Базового Поиска (курсив)"/>
    <w:uiPriority w:val="99"/>
    <w:rsid w:val="00292400"/>
    <w:rPr>
      <w:b/>
      <w:i/>
      <w:color w:val="0058A9"/>
    </w:rPr>
  </w:style>
  <w:style w:type="paragraph" w:customStyle="1" w:styleId="aff4">
    <w:name w:val="Дочерний элемент списка"/>
    <w:basedOn w:val="a"/>
    <w:next w:val="a"/>
    <w:uiPriority w:val="99"/>
    <w:rsid w:val="0029240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
    <w:next w:val="a"/>
    <w:uiPriority w:val="99"/>
    <w:rsid w:val="0029240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5"/>
    <w:next w:val="a"/>
    <w:uiPriority w:val="99"/>
    <w:rsid w:val="00292400"/>
    <w:rPr>
      <w:b/>
      <w:bCs/>
      <w:color w:val="0058A9"/>
      <w:shd w:val="clear" w:color="auto" w:fill="ECE9D8"/>
    </w:rPr>
  </w:style>
  <w:style w:type="paragraph" w:customStyle="1" w:styleId="aff6">
    <w:name w:val="Заголовок группы контролов"/>
    <w:basedOn w:val="a"/>
    <w:next w:val="a"/>
    <w:uiPriority w:val="99"/>
    <w:rsid w:val="0029240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
    <w:uiPriority w:val="99"/>
    <w:rsid w:val="00292400"/>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8">
    <w:name w:val="Заголовок распахивающейся части диалога"/>
    <w:basedOn w:val="a"/>
    <w:next w:val="a"/>
    <w:uiPriority w:val="99"/>
    <w:rsid w:val="0029240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9">
    <w:name w:val="Заголовок своего сообщения"/>
    <w:uiPriority w:val="99"/>
    <w:rsid w:val="00292400"/>
    <w:rPr>
      <w:b/>
      <w:color w:val="26282F"/>
    </w:rPr>
  </w:style>
  <w:style w:type="paragraph" w:customStyle="1" w:styleId="affa">
    <w:name w:val="Заголовок статьи"/>
    <w:basedOn w:val="a"/>
    <w:next w:val="a"/>
    <w:uiPriority w:val="99"/>
    <w:rsid w:val="0029240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b">
    <w:name w:val="Заголовок чужого сообщения"/>
    <w:uiPriority w:val="99"/>
    <w:rsid w:val="00292400"/>
    <w:rPr>
      <w:b/>
      <w:color w:val="FF0000"/>
    </w:rPr>
  </w:style>
  <w:style w:type="paragraph" w:customStyle="1" w:styleId="affc">
    <w:name w:val="Заголовок ЭР (левое окно)"/>
    <w:basedOn w:val="a"/>
    <w:next w:val="a"/>
    <w:uiPriority w:val="99"/>
    <w:rsid w:val="0029240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d">
    <w:name w:val="Заголовок ЭР (правое окно)"/>
    <w:basedOn w:val="affc"/>
    <w:next w:val="a"/>
    <w:uiPriority w:val="99"/>
    <w:rsid w:val="00292400"/>
    <w:pPr>
      <w:spacing w:after="0"/>
      <w:jc w:val="left"/>
    </w:pPr>
  </w:style>
  <w:style w:type="paragraph" w:customStyle="1" w:styleId="affe">
    <w:name w:val="Интерактивный заголовок"/>
    <w:basedOn w:val="16"/>
    <w:next w:val="a"/>
    <w:uiPriority w:val="99"/>
    <w:rsid w:val="00292400"/>
    <w:rPr>
      <w:u w:val="single"/>
    </w:rPr>
  </w:style>
  <w:style w:type="paragraph" w:customStyle="1" w:styleId="afff">
    <w:name w:val="Текст информации об изменениях"/>
    <w:basedOn w:val="a"/>
    <w:next w:val="a"/>
    <w:uiPriority w:val="99"/>
    <w:rsid w:val="0029240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0">
    <w:name w:val="Информация об изменениях"/>
    <w:basedOn w:val="afff"/>
    <w:next w:val="a"/>
    <w:uiPriority w:val="99"/>
    <w:rsid w:val="00292400"/>
    <w:pPr>
      <w:spacing w:before="180"/>
      <w:ind w:left="360" w:right="360" w:firstLine="0"/>
    </w:pPr>
    <w:rPr>
      <w:shd w:val="clear" w:color="auto" w:fill="EAEFED"/>
    </w:rPr>
  </w:style>
  <w:style w:type="paragraph" w:customStyle="1" w:styleId="afff1">
    <w:name w:val="Текст (справка)"/>
    <w:basedOn w:val="a"/>
    <w:next w:val="a"/>
    <w:uiPriority w:val="99"/>
    <w:rsid w:val="0029240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2">
    <w:name w:val="Комментарий"/>
    <w:basedOn w:val="afff1"/>
    <w:next w:val="a"/>
    <w:uiPriority w:val="99"/>
    <w:rsid w:val="00292400"/>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rsid w:val="00292400"/>
    <w:rPr>
      <w:i/>
      <w:iCs/>
    </w:rPr>
  </w:style>
  <w:style w:type="paragraph" w:customStyle="1" w:styleId="afff4">
    <w:name w:val="Текст (лев. подпись)"/>
    <w:basedOn w:val="a"/>
    <w:next w:val="a"/>
    <w:uiPriority w:val="99"/>
    <w:rsid w:val="0029240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5">
    <w:name w:val="Колонтитул (левый)"/>
    <w:basedOn w:val="afff4"/>
    <w:next w:val="a"/>
    <w:uiPriority w:val="99"/>
    <w:rsid w:val="00292400"/>
    <w:rPr>
      <w:sz w:val="14"/>
      <w:szCs w:val="14"/>
    </w:rPr>
  </w:style>
  <w:style w:type="paragraph" w:customStyle="1" w:styleId="afff6">
    <w:name w:val="Текст (прав. подпись)"/>
    <w:basedOn w:val="a"/>
    <w:next w:val="a"/>
    <w:uiPriority w:val="99"/>
    <w:rsid w:val="0029240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7">
    <w:name w:val="Колонтитул (правый)"/>
    <w:basedOn w:val="afff6"/>
    <w:next w:val="a"/>
    <w:uiPriority w:val="99"/>
    <w:rsid w:val="00292400"/>
    <w:rPr>
      <w:sz w:val="14"/>
      <w:szCs w:val="14"/>
    </w:rPr>
  </w:style>
  <w:style w:type="paragraph" w:customStyle="1" w:styleId="afff8">
    <w:name w:val="Комментарий пользователя"/>
    <w:basedOn w:val="afff2"/>
    <w:next w:val="a"/>
    <w:uiPriority w:val="99"/>
    <w:rsid w:val="00292400"/>
    <w:pPr>
      <w:jc w:val="left"/>
    </w:pPr>
    <w:rPr>
      <w:shd w:val="clear" w:color="auto" w:fill="FFDFE0"/>
    </w:rPr>
  </w:style>
  <w:style w:type="paragraph" w:customStyle="1" w:styleId="afff9">
    <w:name w:val="Куда обратиться?"/>
    <w:basedOn w:val="aff"/>
    <w:next w:val="a"/>
    <w:uiPriority w:val="99"/>
    <w:rsid w:val="00292400"/>
  </w:style>
  <w:style w:type="paragraph" w:customStyle="1" w:styleId="afffa">
    <w:name w:val="Моноширинный"/>
    <w:basedOn w:val="a"/>
    <w:next w:val="a"/>
    <w:uiPriority w:val="99"/>
    <w:rsid w:val="0029240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b">
    <w:name w:val="Найденные слова"/>
    <w:uiPriority w:val="99"/>
    <w:rsid w:val="00292400"/>
    <w:rPr>
      <w:b/>
      <w:color w:val="26282F"/>
      <w:shd w:val="clear" w:color="auto" w:fill="FFF580"/>
    </w:rPr>
  </w:style>
  <w:style w:type="paragraph" w:customStyle="1" w:styleId="afffc">
    <w:name w:val="Напишите нам"/>
    <w:basedOn w:val="a"/>
    <w:next w:val="a"/>
    <w:uiPriority w:val="99"/>
    <w:rsid w:val="0029240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d">
    <w:name w:val="Не вступил в силу"/>
    <w:uiPriority w:val="99"/>
    <w:rsid w:val="00292400"/>
    <w:rPr>
      <w:b/>
      <w:color w:val="000000"/>
      <w:shd w:val="clear" w:color="auto" w:fill="D8EDE8"/>
    </w:rPr>
  </w:style>
  <w:style w:type="paragraph" w:customStyle="1" w:styleId="afffe">
    <w:name w:val="Необходимые документы"/>
    <w:basedOn w:val="aff"/>
    <w:next w:val="a"/>
    <w:uiPriority w:val="99"/>
    <w:rsid w:val="00292400"/>
    <w:pPr>
      <w:ind w:firstLine="118"/>
    </w:pPr>
  </w:style>
  <w:style w:type="paragraph" w:customStyle="1" w:styleId="affff">
    <w:name w:val="Нормальный (таблица)"/>
    <w:basedOn w:val="a"/>
    <w:next w:val="a"/>
    <w:uiPriority w:val="99"/>
    <w:rsid w:val="0029240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0">
    <w:name w:val="Таблицы (моноширинный)"/>
    <w:basedOn w:val="a"/>
    <w:next w:val="a"/>
    <w:uiPriority w:val="99"/>
    <w:rsid w:val="0029240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1">
    <w:name w:val="Оглавление"/>
    <w:basedOn w:val="affff0"/>
    <w:next w:val="a"/>
    <w:uiPriority w:val="99"/>
    <w:rsid w:val="00292400"/>
    <w:pPr>
      <w:ind w:left="140"/>
    </w:pPr>
  </w:style>
  <w:style w:type="character" w:customStyle="1" w:styleId="affff2">
    <w:name w:val="Опечатки"/>
    <w:uiPriority w:val="99"/>
    <w:rsid w:val="00292400"/>
    <w:rPr>
      <w:color w:val="FF0000"/>
    </w:rPr>
  </w:style>
  <w:style w:type="paragraph" w:customStyle="1" w:styleId="affff3">
    <w:name w:val="Переменная часть"/>
    <w:basedOn w:val="aff5"/>
    <w:next w:val="a"/>
    <w:uiPriority w:val="99"/>
    <w:rsid w:val="00292400"/>
    <w:rPr>
      <w:sz w:val="18"/>
      <w:szCs w:val="18"/>
    </w:rPr>
  </w:style>
  <w:style w:type="paragraph" w:customStyle="1" w:styleId="affff4">
    <w:name w:val="Подвал для информации об изменениях"/>
    <w:basedOn w:val="1"/>
    <w:next w:val="a"/>
    <w:uiPriority w:val="99"/>
    <w:rsid w:val="00292400"/>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5">
    <w:name w:val="Подзаголовок для информации об изменениях"/>
    <w:basedOn w:val="afff"/>
    <w:next w:val="a"/>
    <w:uiPriority w:val="99"/>
    <w:rsid w:val="00292400"/>
    <w:rPr>
      <w:b/>
      <w:bCs/>
    </w:rPr>
  </w:style>
  <w:style w:type="paragraph" w:customStyle="1" w:styleId="affff6">
    <w:name w:val="Подчёркнуный текст"/>
    <w:basedOn w:val="a"/>
    <w:next w:val="a"/>
    <w:uiPriority w:val="99"/>
    <w:rsid w:val="0029240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7">
    <w:name w:val="Постоянная часть"/>
    <w:basedOn w:val="aff5"/>
    <w:next w:val="a"/>
    <w:uiPriority w:val="99"/>
    <w:rsid w:val="00292400"/>
    <w:rPr>
      <w:sz w:val="20"/>
      <w:szCs w:val="20"/>
    </w:rPr>
  </w:style>
  <w:style w:type="paragraph" w:customStyle="1" w:styleId="affff8">
    <w:name w:val="Прижатый влево"/>
    <w:basedOn w:val="a"/>
    <w:next w:val="a"/>
    <w:uiPriority w:val="99"/>
    <w:rsid w:val="0029240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9">
    <w:name w:val="Пример."/>
    <w:basedOn w:val="aff"/>
    <w:next w:val="a"/>
    <w:uiPriority w:val="99"/>
    <w:rsid w:val="00292400"/>
  </w:style>
  <w:style w:type="paragraph" w:customStyle="1" w:styleId="affffa">
    <w:name w:val="Примечание."/>
    <w:basedOn w:val="aff"/>
    <w:next w:val="a"/>
    <w:uiPriority w:val="99"/>
    <w:rsid w:val="00292400"/>
  </w:style>
  <w:style w:type="character" w:customStyle="1" w:styleId="affffb">
    <w:name w:val="Продолжение ссылки"/>
    <w:uiPriority w:val="99"/>
    <w:rsid w:val="00292400"/>
  </w:style>
  <w:style w:type="paragraph" w:customStyle="1" w:styleId="affffc">
    <w:name w:val="Словарная статья"/>
    <w:basedOn w:val="a"/>
    <w:next w:val="a"/>
    <w:uiPriority w:val="99"/>
    <w:rsid w:val="0029240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d">
    <w:name w:val="Сравнение редакций"/>
    <w:uiPriority w:val="99"/>
    <w:rsid w:val="00292400"/>
    <w:rPr>
      <w:b/>
      <w:color w:val="26282F"/>
    </w:rPr>
  </w:style>
  <w:style w:type="character" w:customStyle="1" w:styleId="affffe">
    <w:name w:val="Сравнение редакций. Добавленный фрагмент"/>
    <w:uiPriority w:val="99"/>
    <w:rsid w:val="00292400"/>
    <w:rPr>
      <w:color w:val="000000"/>
      <w:shd w:val="clear" w:color="auto" w:fill="C1D7FF"/>
    </w:rPr>
  </w:style>
  <w:style w:type="character" w:customStyle="1" w:styleId="afffff">
    <w:name w:val="Сравнение редакций. Удаленный фрагмент"/>
    <w:uiPriority w:val="99"/>
    <w:rsid w:val="00292400"/>
    <w:rPr>
      <w:color w:val="000000"/>
      <w:shd w:val="clear" w:color="auto" w:fill="C4C413"/>
    </w:rPr>
  </w:style>
  <w:style w:type="paragraph" w:customStyle="1" w:styleId="afffff0">
    <w:name w:val="Ссылка на официальную публикацию"/>
    <w:basedOn w:val="a"/>
    <w:next w:val="a"/>
    <w:uiPriority w:val="99"/>
    <w:rsid w:val="0029240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1">
    <w:name w:val="Ссылка на утративший силу документ"/>
    <w:uiPriority w:val="99"/>
    <w:rsid w:val="00292400"/>
    <w:rPr>
      <w:b/>
      <w:color w:val="749232"/>
    </w:rPr>
  </w:style>
  <w:style w:type="paragraph" w:customStyle="1" w:styleId="afffff2">
    <w:name w:val="Текст в таблице"/>
    <w:basedOn w:val="affff"/>
    <w:next w:val="a"/>
    <w:uiPriority w:val="99"/>
    <w:rsid w:val="00292400"/>
    <w:pPr>
      <w:ind w:firstLine="500"/>
    </w:pPr>
  </w:style>
  <w:style w:type="paragraph" w:customStyle="1" w:styleId="afffff3">
    <w:name w:val="Текст ЭР (см. также)"/>
    <w:basedOn w:val="a"/>
    <w:next w:val="a"/>
    <w:uiPriority w:val="99"/>
    <w:rsid w:val="0029240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4">
    <w:name w:val="Технический комментарий"/>
    <w:basedOn w:val="a"/>
    <w:next w:val="a"/>
    <w:uiPriority w:val="99"/>
    <w:rsid w:val="0029240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5">
    <w:name w:val="Утратил силу"/>
    <w:uiPriority w:val="99"/>
    <w:rsid w:val="00292400"/>
    <w:rPr>
      <w:b/>
      <w:strike/>
      <w:color w:val="666600"/>
    </w:rPr>
  </w:style>
  <w:style w:type="paragraph" w:customStyle="1" w:styleId="afffff6">
    <w:name w:val="Формула"/>
    <w:basedOn w:val="a"/>
    <w:next w:val="a"/>
    <w:uiPriority w:val="99"/>
    <w:rsid w:val="0029240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7">
    <w:name w:val="Центрированный (таблица)"/>
    <w:basedOn w:val="affff"/>
    <w:next w:val="a"/>
    <w:uiPriority w:val="99"/>
    <w:rsid w:val="00292400"/>
    <w:pPr>
      <w:jc w:val="center"/>
    </w:pPr>
  </w:style>
  <w:style w:type="paragraph" w:customStyle="1" w:styleId="-">
    <w:name w:val="ЭР-содержание (правое окно)"/>
    <w:basedOn w:val="a"/>
    <w:next w:val="a"/>
    <w:uiPriority w:val="99"/>
    <w:rsid w:val="0029240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8">
    <w:name w:val="annotation reference"/>
    <w:uiPriority w:val="99"/>
    <w:unhideWhenUsed/>
    <w:rsid w:val="00292400"/>
    <w:rPr>
      <w:rFonts w:cs="Times New Roman"/>
      <w:sz w:val="16"/>
    </w:rPr>
  </w:style>
  <w:style w:type="paragraph" w:styleId="41">
    <w:name w:val="toc 4"/>
    <w:basedOn w:val="a"/>
    <w:next w:val="a"/>
    <w:autoRedefine/>
    <w:rsid w:val="0029240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29240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292400"/>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29240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29240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292400"/>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2924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9">
    <w:name w:val="endnote text"/>
    <w:basedOn w:val="a"/>
    <w:link w:val="afffffa"/>
    <w:uiPriority w:val="99"/>
    <w:semiHidden/>
    <w:unhideWhenUsed/>
    <w:rsid w:val="00292400"/>
    <w:pPr>
      <w:spacing w:after="0" w:line="240" w:lineRule="auto"/>
    </w:pPr>
    <w:rPr>
      <w:rFonts w:ascii="Calibri" w:eastAsia="Times New Roman" w:hAnsi="Calibri" w:cs="Times New Roman"/>
      <w:sz w:val="20"/>
      <w:szCs w:val="20"/>
      <w:lang w:val="x-none" w:eastAsia="x-none"/>
    </w:rPr>
  </w:style>
  <w:style w:type="character" w:customStyle="1" w:styleId="afffffa">
    <w:name w:val="Текст концевой сноски Знак"/>
    <w:basedOn w:val="a0"/>
    <w:link w:val="afffff9"/>
    <w:uiPriority w:val="99"/>
    <w:semiHidden/>
    <w:rsid w:val="00292400"/>
    <w:rPr>
      <w:rFonts w:ascii="Calibri" w:eastAsia="Times New Roman" w:hAnsi="Calibri" w:cs="Times New Roman"/>
      <w:sz w:val="20"/>
      <w:szCs w:val="20"/>
      <w:lang w:val="x-none" w:eastAsia="x-none"/>
    </w:rPr>
  </w:style>
  <w:style w:type="character" w:styleId="afffffb">
    <w:name w:val="endnote reference"/>
    <w:uiPriority w:val="99"/>
    <w:semiHidden/>
    <w:unhideWhenUsed/>
    <w:rsid w:val="00292400"/>
    <w:rPr>
      <w:rFonts w:cs="Times New Roman"/>
      <w:vertAlign w:val="superscript"/>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292400"/>
  </w:style>
  <w:style w:type="table" w:customStyle="1" w:styleId="TableNormal">
    <w:name w:val="Table Normal"/>
    <w:uiPriority w:val="2"/>
    <w:semiHidden/>
    <w:unhideWhenUsed/>
    <w:qFormat/>
    <w:rsid w:val="0029240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2400"/>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Subtle Emphasis"/>
    <w:uiPriority w:val="19"/>
    <w:qFormat/>
    <w:rsid w:val="00292400"/>
    <w:rPr>
      <w:i/>
      <w:iCs/>
      <w:color w:val="404040"/>
    </w:rPr>
  </w:style>
  <w:style w:type="paragraph" w:styleId="afffffd">
    <w:name w:val="Subtitle"/>
    <w:basedOn w:val="a"/>
    <w:next w:val="a"/>
    <w:link w:val="afffffe"/>
    <w:uiPriority w:val="11"/>
    <w:qFormat/>
    <w:rsid w:val="00292400"/>
    <w:pPr>
      <w:spacing w:after="60"/>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292400"/>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292400"/>
    <w:pPr>
      <w:spacing w:before="240" w:line="259" w:lineRule="auto"/>
      <w:outlineLvl w:val="9"/>
    </w:pPr>
    <w:rPr>
      <w:rFonts w:ascii="Calibri Light" w:eastAsia="Times New Roman" w:hAnsi="Calibri Light" w:cs="Times New Roman"/>
      <w:b w:val="0"/>
      <w:bCs w:val="0"/>
      <w:color w:val="2F5496"/>
      <w:sz w:val="32"/>
      <w:szCs w:val="32"/>
      <w:lang w:eastAsia="ru-RU"/>
    </w:rPr>
  </w:style>
  <w:style w:type="numbering" w:customStyle="1" w:styleId="17">
    <w:name w:val="Нет списка1"/>
    <w:next w:val="a2"/>
    <w:uiPriority w:val="99"/>
    <w:semiHidden/>
    <w:unhideWhenUsed/>
    <w:rsid w:val="00292400"/>
  </w:style>
  <w:style w:type="numbering" w:customStyle="1" w:styleId="112">
    <w:name w:val="Нет списка11"/>
    <w:next w:val="a2"/>
    <w:uiPriority w:val="99"/>
    <w:semiHidden/>
    <w:unhideWhenUsed/>
    <w:rsid w:val="00292400"/>
  </w:style>
  <w:style w:type="character" w:customStyle="1" w:styleId="1205">
    <w:name w:val="1205"/>
    <w:aliases w:val="bqiaagaaeyqcaaagiaiaaamcbaaabsoeaaaaaaaaaaaaaaaaaaaaaaaaaaaaaaaaaaaaaaaaaaaaaaaaaaaaaaaaaaaaaaaaaaaaaaaaaaaaaaaaaaaaaaaaaaaaaaaaaaaaaaaaaaaaaaaaaaaaaaaaaaaaaaaaaaaaaaaaaaaaaaaaaaaaaaaaaaaaaaaaaaaaaaaaaaaaaaaaaaaaaaaaaaaaaaaaaaaaaaaa"/>
    <w:rsid w:val="00292400"/>
  </w:style>
  <w:style w:type="character" w:customStyle="1" w:styleId="27">
    <w:name w:val="Неразрешенное упоминание2"/>
    <w:uiPriority w:val="99"/>
    <w:semiHidden/>
    <w:unhideWhenUsed/>
    <w:rsid w:val="00292400"/>
    <w:rPr>
      <w:color w:val="605E5C"/>
      <w:shd w:val="clear" w:color="auto" w:fill="E1DFDD"/>
    </w:rPr>
  </w:style>
  <w:style w:type="paragraph" w:styleId="affffff0">
    <w:name w:val="Revision"/>
    <w:hidden/>
    <w:uiPriority w:val="99"/>
    <w:semiHidden/>
    <w:rsid w:val="00292400"/>
    <w:pPr>
      <w:spacing w:after="0" w:line="240" w:lineRule="auto"/>
    </w:pPr>
    <w:rPr>
      <w:rFonts w:ascii="Calibri" w:eastAsia="Times New Roman" w:hAnsi="Calibri" w:cs="Times New Roman"/>
      <w:lang w:eastAsia="ru-RU"/>
    </w:rPr>
  </w:style>
  <w:style w:type="character" w:customStyle="1" w:styleId="affffff1">
    <w:name w:val="Символ сноски"/>
    <w:qFormat/>
    <w:rsid w:val="00292400"/>
  </w:style>
  <w:style w:type="character" w:customStyle="1" w:styleId="FootnoteCharacters">
    <w:name w:val="Footnote Characters"/>
    <w:qFormat/>
    <w:rsid w:val="00292400"/>
    <w:rPr>
      <w:rFonts w:cs="Times New Roman"/>
      <w:vertAlign w:val="superscript"/>
    </w:rPr>
  </w:style>
  <w:style w:type="character" w:customStyle="1" w:styleId="FootnoteAnchor">
    <w:name w:val="Footnote Anchor"/>
    <w:rsid w:val="00292400"/>
    <w:rPr>
      <w:vertAlign w:val="superscript"/>
    </w:rPr>
  </w:style>
  <w:style w:type="paragraph" w:customStyle="1" w:styleId="120">
    <w:name w:val="таблСлева12"/>
    <w:basedOn w:val="a"/>
    <w:uiPriority w:val="3"/>
    <w:qFormat/>
    <w:rsid w:val="00292400"/>
    <w:pPr>
      <w:snapToGrid w:val="0"/>
      <w:spacing w:after="0" w:line="240" w:lineRule="auto"/>
    </w:pPr>
    <w:rPr>
      <w:rFonts w:ascii="Times New Roman" w:eastAsia="Times New Roman" w:hAnsi="Times New Roman" w:cs="Times New Roman"/>
      <w:iCs/>
      <w:sz w:val="24"/>
      <w:szCs w:val="28"/>
      <w:lang w:eastAsia="ru-RU"/>
    </w:rPr>
  </w:style>
  <w:style w:type="paragraph" w:customStyle="1" w:styleId="12">
    <w:name w:val="Знак сноски1"/>
    <w:basedOn w:val="a"/>
    <w:link w:val="af5"/>
    <w:uiPriority w:val="99"/>
    <w:rsid w:val="00292400"/>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1243">
      <w:bodyDiv w:val="1"/>
      <w:marLeft w:val="0"/>
      <w:marRight w:val="0"/>
      <w:marTop w:val="0"/>
      <w:marBottom w:val="0"/>
      <w:divBdr>
        <w:top w:val="none" w:sz="0" w:space="0" w:color="auto"/>
        <w:left w:val="none" w:sz="0" w:space="0" w:color="auto"/>
        <w:bottom w:val="none" w:sz="0" w:space="0" w:color="auto"/>
        <w:right w:val="none" w:sz="0" w:space="0" w:color="auto"/>
      </w:divBdr>
      <w:divsChild>
        <w:div w:id="509175659">
          <w:marLeft w:val="0"/>
          <w:marRight w:val="0"/>
          <w:marTop w:val="0"/>
          <w:marBottom w:val="0"/>
          <w:divBdr>
            <w:top w:val="none" w:sz="0" w:space="0" w:color="auto"/>
            <w:left w:val="none" w:sz="0" w:space="0" w:color="auto"/>
            <w:bottom w:val="none" w:sz="0" w:space="0" w:color="auto"/>
            <w:right w:val="none" w:sz="0" w:space="0" w:color="auto"/>
          </w:divBdr>
        </w:div>
        <w:div w:id="669648914">
          <w:marLeft w:val="0"/>
          <w:marRight w:val="0"/>
          <w:marTop w:val="0"/>
          <w:marBottom w:val="0"/>
          <w:divBdr>
            <w:top w:val="none" w:sz="0" w:space="0" w:color="auto"/>
            <w:left w:val="none" w:sz="0" w:space="0" w:color="auto"/>
            <w:bottom w:val="none" w:sz="0" w:space="0" w:color="auto"/>
            <w:right w:val="none" w:sz="0" w:space="0" w:color="auto"/>
          </w:divBdr>
        </w:div>
        <w:div w:id="1504972897">
          <w:marLeft w:val="0"/>
          <w:marRight w:val="0"/>
          <w:marTop w:val="0"/>
          <w:marBottom w:val="0"/>
          <w:divBdr>
            <w:top w:val="none" w:sz="0" w:space="0" w:color="auto"/>
            <w:left w:val="none" w:sz="0" w:space="0" w:color="auto"/>
            <w:bottom w:val="none" w:sz="0" w:space="0" w:color="auto"/>
            <w:right w:val="none" w:sz="0" w:space="0" w:color="auto"/>
          </w:divBdr>
          <w:divsChild>
            <w:div w:id="1756778641">
              <w:marLeft w:val="0"/>
              <w:marRight w:val="0"/>
              <w:marTop w:val="0"/>
              <w:marBottom w:val="0"/>
              <w:divBdr>
                <w:top w:val="none" w:sz="0" w:space="0" w:color="auto"/>
                <w:left w:val="none" w:sz="0" w:space="0" w:color="auto"/>
                <w:bottom w:val="none" w:sz="0" w:space="0" w:color="auto"/>
                <w:right w:val="none" w:sz="0" w:space="0" w:color="auto"/>
              </w:divBdr>
              <w:divsChild>
                <w:div w:id="32941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51469">
          <w:marLeft w:val="0"/>
          <w:marRight w:val="0"/>
          <w:marTop w:val="0"/>
          <w:marBottom w:val="0"/>
          <w:divBdr>
            <w:top w:val="none" w:sz="0" w:space="0" w:color="auto"/>
            <w:left w:val="none" w:sz="0" w:space="0" w:color="auto"/>
            <w:bottom w:val="none" w:sz="0" w:space="0" w:color="auto"/>
            <w:right w:val="none" w:sz="0" w:space="0" w:color="auto"/>
          </w:divBdr>
        </w:div>
        <w:div w:id="2120299336">
          <w:marLeft w:val="0"/>
          <w:marRight w:val="0"/>
          <w:marTop w:val="0"/>
          <w:marBottom w:val="0"/>
          <w:divBdr>
            <w:top w:val="none" w:sz="0" w:space="0" w:color="auto"/>
            <w:left w:val="none" w:sz="0" w:space="0" w:color="auto"/>
            <w:bottom w:val="none" w:sz="0" w:space="0" w:color="auto"/>
            <w:right w:val="none" w:sz="0" w:space="0" w:color="auto"/>
          </w:divBdr>
        </w:div>
        <w:div w:id="1445463028">
          <w:marLeft w:val="0"/>
          <w:marRight w:val="0"/>
          <w:marTop w:val="0"/>
          <w:marBottom w:val="0"/>
          <w:divBdr>
            <w:top w:val="none" w:sz="0" w:space="0" w:color="auto"/>
            <w:left w:val="none" w:sz="0" w:space="0" w:color="auto"/>
            <w:bottom w:val="none" w:sz="0" w:space="0" w:color="auto"/>
            <w:right w:val="none" w:sz="0" w:space="0" w:color="auto"/>
          </w:divBdr>
        </w:div>
        <w:div w:id="97651007">
          <w:marLeft w:val="0"/>
          <w:marRight w:val="0"/>
          <w:marTop w:val="0"/>
          <w:marBottom w:val="0"/>
          <w:divBdr>
            <w:top w:val="none" w:sz="0" w:space="0" w:color="auto"/>
            <w:left w:val="none" w:sz="0" w:space="0" w:color="auto"/>
            <w:bottom w:val="none" w:sz="0" w:space="0" w:color="auto"/>
            <w:right w:val="none" w:sz="0" w:space="0" w:color="auto"/>
          </w:divBdr>
          <w:divsChild>
            <w:div w:id="1028871851">
              <w:marLeft w:val="0"/>
              <w:marRight w:val="0"/>
              <w:marTop w:val="0"/>
              <w:marBottom w:val="0"/>
              <w:divBdr>
                <w:top w:val="none" w:sz="0" w:space="0" w:color="auto"/>
                <w:left w:val="none" w:sz="0" w:space="0" w:color="auto"/>
                <w:bottom w:val="none" w:sz="0" w:space="0" w:color="auto"/>
                <w:right w:val="none" w:sz="0" w:space="0" w:color="auto"/>
              </w:divBdr>
            </w:div>
          </w:divsChild>
        </w:div>
        <w:div w:id="1893466679">
          <w:marLeft w:val="0"/>
          <w:marRight w:val="0"/>
          <w:marTop w:val="0"/>
          <w:marBottom w:val="0"/>
          <w:divBdr>
            <w:top w:val="none" w:sz="0" w:space="0" w:color="auto"/>
            <w:left w:val="none" w:sz="0" w:space="0" w:color="auto"/>
            <w:bottom w:val="none" w:sz="0" w:space="0" w:color="auto"/>
            <w:right w:val="none" w:sz="0" w:space="0" w:color="auto"/>
          </w:divBdr>
          <w:divsChild>
            <w:div w:id="1152257079">
              <w:marLeft w:val="0"/>
              <w:marRight w:val="0"/>
              <w:marTop w:val="0"/>
              <w:marBottom w:val="0"/>
              <w:divBdr>
                <w:top w:val="none" w:sz="0" w:space="0" w:color="auto"/>
                <w:left w:val="none" w:sz="0" w:space="0" w:color="auto"/>
                <w:bottom w:val="none" w:sz="0" w:space="0" w:color="auto"/>
                <w:right w:val="none" w:sz="0" w:space="0" w:color="auto"/>
              </w:divBdr>
              <w:divsChild>
                <w:div w:id="1151677106">
                  <w:marLeft w:val="0"/>
                  <w:marRight w:val="0"/>
                  <w:marTop w:val="0"/>
                  <w:marBottom w:val="0"/>
                  <w:divBdr>
                    <w:top w:val="none" w:sz="0" w:space="0" w:color="auto"/>
                    <w:left w:val="none" w:sz="0" w:space="0" w:color="auto"/>
                    <w:bottom w:val="none" w:sz="0" w:space="0" w:color="auto"/>
                    <w:right w:val="none" w:sz="0" w:space="0" w:color="auto"/>
                  </w:divBdr>
                </w:div>
                <w:div w:id="1710761892">
                  <w:marLeft w:val="0"/>
                  <w:marRight w:val="0"/>
                  <w:marTop w:val="0"/>
                  <w:marBottom w:val="0"/>
                  <w:divBdr>
                    <w:top w:val="none" w:sz="0" w:space="0" w:color="auto"/>
                    <w:left w:val="none" w:sz="0" w:space="0" w:color="auto"/>
                    <w:bottom w:val="none" w:sz="0" w:space="0" w:color="auto"/>
                    <w:right w:val="none" w:sz="0" w:space="0" w:color="auto"/>
                  </w:divBdr>
                </w:div>
              </w:divsChild>
            </w:div>
            <w:div w:id="1773092247">
              <w:marLeft w:val="0"/>
              <w:marRight w:val="0"/>
              <w:marTop w:val="0"/>
              <w:marBottom w:val="0"/>
              <w:divBdr>
                <w:top w:val="none" w:sz="0" w:space="0" w:color="auto"/>
                <w:left w:val="none" w:sz="0" w:space="0" w:color="auto"/>
                <w:bottom w:val="none" w:sz="0" w:space="0" w:color="auto"/>
                <w:right w:val="none" w:sz="0" w:space="0" w:color="auto"/>
              </w:divBdr>
              <w:divsChild>
                <w:div w:id="882134071">
                  <w:marLeft w:val="0"/>
                  <w:marRight w:val="0"/>
                  <w:marTop w:val="0"/>
                  <w:marBottom w:val="0"/>
                  <w:divBdr>
                    <w:top w:val="none" w:sz="0" w:space="0" w:color="auto"/>
                    <w:left w:val="none" w:sz="0" w:space="0" w:color="auto"/>
                    <w:bottom w:val="none" w:sz="0" w:space="0" w:color="auto"/>
                    <w:right w:val="none" w:sz="0" w:space="0" w:color="auto"/>
                  </w:divBdr>
                </w:div>
                <w:div w:id="1909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03369">
      <w:bodyDiv w:val="1"/>
      <w:marLeft w:val="0"/>
      <w:marRight w:val="0"/>
      <w:marTop w:val="0"/>
      <w:marBottom w:val="0"/>
      <w:divBdr>
        <w:top w:val="none" w:sz="0" w:space="0" w:color="auto"/>
        <w:left w:val="none" w:sz="0" w:space="0" w:color="auto"/>
        <w:bottom w:val="none" w:sz="0" w:space="0" w:color="auto"/>
        <w:right w:val="none" w:sz="0" w:space="0" w:color="auto"/>
      </w:divBdr>
    </w:div>
    <w:div w:id="320547716">
      <w:bodyDiv w:val="1"/>
      <w:marLeft w:val="0"/>
      <w:marRight w:val="0"/>
      <w:marTop w:val="0"/>
      <w:marBottom w:val="0"/>
      <w:divBdr>
        <w:top w:val="none" w:sz="0" w:space="0" w:color="auto"/>
        <w:left w:val="none" w:sz="0" w:space="0" w:color="auto"/>
        <w:bottom w:val="none" w:sz="0" w:space="0" w:color="auto"/>
        <w:right w:val="none" w:sz="0" w:space="0" w:color="auto"/>
      </w:divBdr>
    </w:div>
    <w:div w:id="390154696">
      <w:bodyDiv w:val="1"/>
      <w:marLeft w:val="0"/>
      <w:marRight w:val="0"/>
      <w:marTop w:val="0"/>
      <w:marBottom w:val="0"/>
      <w:divBdr>
        <w:top w:val="none" w:sz="0" w:space="0" w:color="auto"/>
        <w:left w:val="none" w:sz="0" w:space="0" w:color="auto"/>
        <w:bottom w:val="none" w:sz="0" w:space="0" w:color="auto"/>
        <w:right w:val="none" w:sz="0" w:space="0" w:color="auto"/>
      </w:divBdr>
    </w:div>
    <w:div w:id="492835185">
      <w:bodyDiv w:val="1"/>
      <w:marLeft w:val="0"/>
      <w:marRight w:val="0"/>
      <w:marTop w:val="0"/>
      <w:marBottom w:val="0"/>
      <w:divBdr>
        <w:top w:val="none" w:sz="0" w:space="0" w:color="auto"/>
        <w:left w:val="none" w:sz="0" w:space="0" w:color="auto"/>
        <w:bottom w:val="none" w:sz="0" w:space="0" w:color="auto"/>
        <w:right w:val="none" w:sz="0" w:space="0" w:color="auto"/>
      </w:divBdr>
    </w:div>
    <w:div w:id="573397167">
      <w:bodyDiv w:val="1"/>
      <w:marLeft w:val="0"/>
      <w:marRight w:val="0"/>
      <w:marTop w:val="0"/>
      <w:marBottom w:val="0"/>
      <w:divBdr>
        <w:top w:val="none" w:sz="0" w:space="0" w:color="auto"/>
        <w:left w:val="none" w:sz="0" w:space="0" w:color="auto"/>
        <w:bottom w:val="none" w:sz="0" w:space="0" w:color="auto"/>
        <w:right w:val="none" w:sz="0" w:space="0" w:color="auto"/>
      </w:divBdr>
      <w:divsChild>
        <w:div w:id="1178736652">
          <w:marLeft w:val="0"/>
          <w:marRight w:val="0"/>
          <w:marTop w:val="0"/>
          <w:marBottom w:val="0"/>
          <w:divBdr>
            <w:top w:val="none" w:sz="0" w:space="0" w:color="auto"/>
            <w:left w:val="none" w:sz="0" w:space="0" w:color="auto"/>
            <w:bottom w:val="none" w:sz="0" w:space="0" w:color="auto"/>
            <w:right w:val="none" w:sz="0" w:space="0" w:color="auto"/>
          </w:divBdr>
          <w:divsChild>
            <w:div w:id="633558967">
              <w:marLeft w:val="0"/>
              <w:marRight w:val="0"/>
              <w:marTop w:val="0"/>
              <w:marBottom w:val="0"/>
              <w:divBdr>
                <w:top w:val="none" w:sz="0" w:space="0" w:color="auto"/>
                <w:left w:val="none" w:sz="0" w:space="0" w:color="auto"/>
                <w:bottom w:val="none" w:sz="0" w:space="0" w:color="auto"/>
                <w:right w:val="none" w:sz="0" w:space="0" w:color="auto"/>
              </w:divBdr>
            </w:div>
            <w:div w:id="83961453">
              <w:marLeft w:val="0"/>
              <w:marRight w:val="0"/>
              <w:marTop w:val="0"/>
              <w:marBottom w:val="0"/>
              <w:divBdr>
                <w:top w:val="none" w:sz="0" w:space="0" w:color="auto"/>
                <w:left w:val="none" w:sz="0" w:space="0" w:color="auto"/>
                <w:bottom w:val="none" w:sz="0" w:space="0" w:color="auto"/>
                <w:right w:val="none" w:sz="0" w:space="0" w:color="auto"/>
              </w:divBdr>
              <w:divsChild>
                <w:div w:id="6593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065">
          <w:marLeft w:val="0"/>
          <w:marRight w:val="0"/>
          <w:marTop w:val="0"/>
          <w:marBottom w:val="0"/>
          <w:divBdr>
            <w:top w:val="none" w:sz="0" w:space="0" w:color="auto"/>
            <w:left w:val="none" w:sz="0" w:space="0" w:color="auto"/>
            <w:bottom w:val="none" w:sz="0" w:space="0" w:color="auto"/>
            <w:right w:val="none" w:sz="0" w:space="0" w:color="auto"/>
          </w:divBdr>
          <w:divsChild>
            <w:div w:id="326519150">
              <w:marLeft w:val="0"/>
              <w:marRight w:val="0"/>
              <w:marTop w:val="0"/>
              <w:marBottom w:val="0"/>
              <w:divBdr>
                <w:top w:val="none" w:sz="0" w:space="0" w:color="auto"/>
                <w:left w:val="none" w:sz="0" w:space="0" w:color="auto"/>
                <w:bottom w:val="none" w:sz="0" w:space="0" w:color="auto"/>
                <w:right w:val="none" w:sz="0" w:space="0" w:color="auto"/>
              </w:divBdr>
            </w:div>
            <w:div w:id="62726203">
              <w:marLeft w:val="0"/>
              <w:marRight w:val="0"/>
              <w:marTop w:val="0"/>
              <w:marBottom w:val="0"/>
              <w:divBdr>
                <w:top w:val="none" w:sz="0" w:space="0" w:color="auto"/>
                <w:left w:val="none" w:sz="0" w:space="0" w:color="auto"/>
                <w:bottom w:val="none" w:sz="0" w:space="0" w:color="auto"/>
                <w:right w:val="none" w:sz="0" w:space="0" w:color="auto"/>
              </w:divBdr>
              <w:divsChild>
                <w:div w:id="6821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539">
          <w:marLeft w:val="0"/>
          <w:marRight w:val="0"/>
          <w:marTop w:val="0"/>
          <w:marBottom w:val="0"/>
          <w:divBdr>
            <w:top w:val="none" w:sz="0" w:space="0" w:color="auto"/>
            <w:left w:val="none" w:sz="0" w:space="0" w:color="auto"/>
            <w:bottom w:val="none" w:sz="0" w:space="0" w:color="auto"/>
            <w:right w:val="none" w:sz="0" w:space="0" w:color="auto"/>
          </w:divBdr>
          <w:divsChild>
            <w:div w:id="1542087248">
              <w:marLeft w:val="0"/>
              <w:marRight w:val="0"/>
              <w:marTop w:val="0"/>
              <w:marBottom w:val="0"/>
              <w:divBdr>
                <w:top w:val="none" w:sz="0" w:space="0" w:color="auto"/>
                <w:left w:val="none" w:sz="0" w:space="0" w:color="auto"/>
                <w:bottom w:val="none" w:sz="0" w:space="0" w:color="auto"/>
                <w:right w:val="none" w:sz="0" w:space="0" w:color="auto"/>
              </w:divBdr>
            </w:div>
            <w:div w:id="5986859">
              <w:marLeft w:val="0"/>
              <w:marRight w:val="0"/>
              <w:marTop w:val="0"/>
              <w:marBottom w:val="0"/>
              <w:divBdr>
                <w:top w:val="none" w:sz="0" w:space="0" w:color="auto"/>
                <w:left w:val="none" w:sz="0" w:space="0" w:color="auto"/>
                <w:bottom w:val="none" w:sz="0" w:space="0" w:color="auto"/>
                <w:right w:val="none" w:sz="0" w:space="0" w:color="auto"/>
              </w:divBdr>
              <w:divsChild>
                <w:div w:id="88456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6303">
      <w:bodyDiv w:val="1"/>
      <w:marLeft w:val="0"/>
      <w:marRight w:val="0"/>
      <w:marTop w:val="0"/>
      <w:marBottom w:val="0"/>
      <w:divBdr>
        <w:top w:val="none" w:sz="0" w:space="0" w:color="auto"/>
        <w:left w:val="none" w:sz="0" w:space="0" w:color="auto"/>
        <w:bottom w:val="none" w:sz="0" w:space="0" w:color="auto"/>
        <w:right w:val="none" w:sz="0" w:space="0" w:color="auto"/>
      </w:divBdr>
    </w:div>
    <w:div w:id="638917263">
      <w:bodyDiv w:val="1"/>
      <w:marLeft w:val="0"/>
      <w:marRight w:val="0"/>
      <w:marTop w:val="0"/>
      <w:marBottom w:val="0"/>
      <w:divBdr>
        <w:top w:val="none" w:sz="0" w:space="0" w:color="auto"/>
        <w:left w:val="none" w:sz="0" w:space="0" w:color="auto"/>
        <w:bottom w:val="none" w:sz="0" w:space="0" w:color="auto"/>
        <w:right w:val="none" w:sz="0" w:space="0" w:color="auto"/>
      </w:divBdr>
    </w:div>
    <w:div w:id="728847785">
      <w:bodyDiv w:val="1"/>
      <w:marLeft w:val="0"/>
      <w:marRight w:val="0"/>
      <w:marTop w:val="0"/>
      <w:marBottom w:val="0"/>
      <w:divBdr>
        <w:top w:val="none" w:sz="0" w:space="0" w:color="auto"/>
        <w:left w:val="none" w:sz="0" w:space="0" w:color="auto"/>
        <w:bottom w:val="none" w:sz="0" w:space="0" w:color="auto"/>
        <w:right w:val="none" w:sz="0" w:space="0" w:color="auto"/>
      </w:divBdr>
    </w:div>
    <w:div w:id="824588033">
      <w:bodyDiv w:val="1"/>
      <w:marLeft w:val="0"/>
      <w:marRight w:val="0"/>
      <w:marTop w:val="0"/>
      <w:marBottom w:val="0"/>
      <w:divBdr>
        <w:top w:val="none" w:sz="0" w:space="0" w:color="auto"/>
        <w:left w:val="none" w:sz="0" w:space="0" w:color="auto"/>
        <w:bottom w:val="none" w:sz="0" w:space="0" w:color="auto"/>
        <w:right w:val="none" w:sz="0" w:space="0" w:color="auto"/>
      </w:divBdr>
    </w:div>
    <w:div w:id="845940046">
      <w:bodyDiv w:val="1"/>
      <w:marLeft w:val="0"/>
      <w:marRight w:val="0"/>
      <w:marTop w:val="0"/>
      <w:marBottom w:val="0"/>
      <w:divBdr>
        <w:top w:val="none" w:sz="0" w:space="0" w:color="auto"/>
        <w:left w:val="none" w:sz="0" w:space="0" w:color="auto"/>
        <w:bottom w:val="none" w:sz="0" w:space="0" w:color="auto"/>
        <w:right w:val="none" w:sz="0" w:space="0" w:color="auto"/>
      </w:divBdr>
    </w:div>
    <w:div w:id="939294085">
      <w:bodyDiv w:val="1"/>
      <w:marLeft w:val="0"/>
      <w:marRight w:val="0"/>
      <w:marTop w:val="0"/>
      <w:marBottom w:val="0"/>
      <w:divBdr>
        <w:top w:val="none" w:sz="0" w:space="0" w:color="auto"/>
        <w:left w:val="none" w:sz="0" w:space="0" w:color="auto"/>
        <w:bottom w:val="none" w:sz="0" w:space="0" w:color="auto"/>
        <w:right w:val="none" w:sz="0" w:space="0" w:color="auto"/>
      </w:divBdr>
      <w:divsChild>
        <w:div w:id="637228794">
          <w:marLeft w:val="0"/>
          <w:marRight w:val="0"/>
          <w:marTop w:val="0"/>
          <w:marBottom w:val="0"/>
          <w:divBdr>
            <w:top w:val="none" w:sz="0" w:space="0" w:color="auto"/>
            <w:left w:val="none" w:sz="0" w:space="0" w:color="auto"/>
            <w:bottom w:val="none" w:sz="0" w:space="0" w:color="auto"/>
            <w:right w:val="none" w:sz="0" w:space="0" w:color="auto"/>
          </w:divBdr>
        </w:div>
        <w:div w:id="845095234">
          <w:marLeft w:val="0"/>
          <w:marRight w:val="0"/>
          <w:marTop w:val="0"/>
          <w:marBottom w:val="0"/>
          <w:divBdr>
            <w:top w:val="none" w:sz="0" w:space="0" w:color="auto"/>
            <w:left w:val="none" w:sz="0" w:space="0" w:color="auto"/>
            <w:bottom w:val="none" w:sz="0" w:space="0" w:color="auto"/>
            <w:right w:val="none" w:sz="0" w:space="0" w:color="auto"/>
          </w:divBdr>
          <w:divsChild>
            <w:div w:id="1468819555">
              <w:marLeft w:val="0"/>
              <w:marRight w:val="0"/>
              <w:marTop w:val="0"/>
              <w:marBottom w:val="0"/>
              <w:divBdr>
                <w:top w:val="none" w:sz="0" w:space="0" w:color="auto"/>
                <w:left w:val="none" w:sz="0" w:space="0" w:color="auto"/>
                <w:bottom w:val="none" w:sz="0" w:space="0" w:color="auto"/>
                <w:right w:val="none" w:sz="0" w:space="0" w:color="auto"/>
              </w:divBdr>
              <w:divsChild>
                <w:div w:id="15333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178">
          <w:marLeft w:val="0"/>
          <w:marRight w:val="0"/>
          <w:marTop w:val="0"/>
          <w:marBottom w:val="0"/>
          <w:divBdr>
            <w:top w:val="none" w:sz="0" w:space="0" w:color="auto"/>
            <w:left w:val="none" w:sz="0" w:space="0" w:color="auto"/>
            <w:bottom w:val="none" w:sz="0" w:space="0" w:color="auto"/>
            <w:right w:val="none" w:sz="0" w:space="0" w:color="auto"/>
          </w:divBdr>
        </w:div>
        <w:div w:id="1664428223">
          <w:marLeft w:val="0"/>
          <w:marRight w:val="0"/>
          <w:marTop w:val="0"/>
          <w:marBottom w:val="0"/>
          <w:divBdr>
            <w:top w:val="none" w:sz="0" w:space="0" w:color="auto"/>
            <w:left w:val="none" w:sz="0" w:space="0" w:color="auto"/>
            <w:bottom w:val="none" w:sz="0" w:space="0" w:color="auto"/>
            <w:right w:val="none" w:sz="0" w:space="0" w:color="auto"/>
          </w:divBdr>
        </w:div>
        <w:div w:id="1071345364">
          <w:marLeft w:val="0"/>
          <w:marRight w:val="0"/>
          <w:marTop w:val="0"/>
          <w:marBottom w:val="0"/>
          <w:divBdr>
            <w:top w:val="none" w:sz="0" w:space="0" w:color="auto"/>
            <w:left w:val="none" w:sz="0" w:space="0" w:color="auto"/>
            <w:bottom w:val="none" w:sz="0" w:space="0" w:color="auto"/>
            <w:right w:val="none" w:sz="0" w:space="0" w:color="auto"/>
          </w:divBdr>
        </w:div>
        <w:div w:id="620765874">
          <w:marLeft w:val="0"/>
          <w:marRight w:val="0"/>
          <w:marTop w:val="0"/>
          <w:marBottom w:val="0"/>
          <w:divBdr>
            <w:top w:val="none" w:sz="0" w:space="0" w:color="auto"/>
            <w:left w:val="none" w:sz="0" w:space="0" w:color="auto"/>
            <w:bottom w:val="none" w:sz="0" w:space="0" w:color="auto"/>
            <w:right w:val="none" w:sz="0" w:space="0" w:color="auto"/>
          </w:divBdr>
          <w:divsChild>
            <w:div w:id="1743943225">
              <w:marLeft w:val="0"/>
              <w:marRight w:val="0"/>
              <w:marTop w:val="0"/>
              <w:marBottom w:val="0"/>
              <w:divBdr>
                <w:top w:val="none" w:sz="0" w:space="0" w:color="auto"/>
                <w:left w:val="none" w:sz="0" w:space="0" w:color="auto"/>
                <w:bottom w:val="none" w:sz="0" w:space="0" w:color="auto"/>
                <w:right w:val="none" w:sz="0" w:space="0" w:color="auto"/>
              </w:divBdr>
            </w:div>
          </w:divsChild>
        </w:div>
        <w:div w:id="685058880">
          <w:marLeft w:val="0"/>
          <w:marRight w:val="0"/>
          <w:marTop w:val="0"/>
          <w:marBottom w:val="0"/>
          <w:divBdr>
            <w:top w:val="none" w:sz="0" w:space="0" w:color="auto"/>
            <w:left w:val="none" w:sz="0" w:space="0" w:color="auto"/>
            <w:bottom w:val="none" w:sz="0" w:space="0" w:color="auto"/>
            <w:right w:val="none" w:sz="0" w:space="0" w:color="auto"/>
          </w:divBdr>
          <w:divsChild>
            <w:div w:id="1297949277">
              <w:marLeft w:val="0"/>
              <w:marRight w:val="0"/>
              <w:marTop w:val="0"/>
              <w:marBottom w:val="0"/>
              <w:divBdr>
                <w:top w:val="none" w:sz="0" w:space="0" w:color="auto"/>
                <w:left w:val="none" w:sz="0" w:space="0" w:color="auto"/>
                <w:bottom w:val="none" w:sz="0" w:space="0" w:color="auto"/>
                <w:right w:val="none" w:sz="0" w:space="0" w:color="auto"/>
              </w:divBdr>
              <w:divsChild>
                <w:div w:id="565336222">
                  <w:marLeft w:val="0"/>
                  <w:marRight w:val="0"/>
                  <w:marTop w:val="0"/>
                  <w:marBottom w:val="0"/>
                  <w:divBdr>
                    <w:top w:val="none" w:sz="0" w:space="0" w:color="auto"/>
                    <w:left w:val="none" w:sz="0" w:space="0" w:color="auto"/>
                    <w:bottom w:val="none" w:sz="0" w:space="0" w:color="auto"/>
                    <w:right w:val="none" w:sz="0" w:space="0" w:color="auto"/>
                  </w:divBdr>
                </w:div>
                <w:div w:id="1385253371">
                  <w:marLeft w:val="0"/>
                  <w:marRight w:val="0"/>
                  <w:marTop w:val="0"/>
                  <w:marBottom w:val="0"/>
                  <w:divBdr>
                    <w:top w:val="none" w:sz="0" w:space="0" w:color="auto"/>
                    <w:left w:val="none" w:sz="0" w:space="0" w:color="auto"/>
                    <w:bottom w:val="none" w:sz="0" w:space="0" w:color="auto"/>
                    <w:right w:val="none" w:sz="0" w:space="0" w:color="auto"/>
                  </w:divBdr>
                </w:div>
              </w:divsChild>
            </w:div>
            <w:div w:id="1218052610">
              <w:marLeft w:val="0"/>
              <w:marRight w:val="0"/>
              <w:marTop w:val="0"/>
              <w:marBottom w:val="0"/>
              <w:divBdr>
                <w:top w:val="none" w:sz="0" w:space="0" w:color="auto"/>
                <w:left w:val="none" w:sz="0" w:space="0" w:color="auto"/>
                <w:bottom w:val="none" w:sz="0" w:space="0" w:color="auto"/>
                <w:right w:val="none" w:sz="0" w:space="0" w:color="auto"/>
              </w:divBdr>
              <w:divsChild>
                <w:div w:id="1839538269">
                  <w:marLeft w:val="0"/>
                  <w:marRight w:val="0"/>
                  <w:marTop w:val="0"/>
                  <w:marBottom w:val="0"/>
                  <w:divBdr>
                    <w:top w:val="none" w:sz="0" w:space="0" w:color="auto"/>
                    <w:left w:val="none" w:sz="0" w:space="0" w:color="auto"/>
                    <w:bottom w:val="none" w:sz="0" w:space="0" w:color="auto"/>
                    <w:right w:val="none" w:sz="0" w:space="0" w:color="auto"/>
                  </w:divBdr>
                </w:div>
                <w:div w:id="4626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2391">
      <w:bodyDiv w:val="1"/>
      <w:marLeft w:val="0"/>
      <w:marRight w:val="0"/>
      <w:marTop w:val="0"/>
      <w:marBottom w:val="0"/>
      <w:divBdr>
        <w:top w:val="none" w:sz="0" w:space="0" w:color="auto"/>
        <w:left w:val="none" w:sz="0" w:space="0" w:color="auto"/>
        <w:bottom w:val="none" w:sz="0" w:space="0" w:color="auto"/>
        <w:right w:val="none" w:sz="0" w:space="0" w:color="auto"/>
      </w:divBdr>
    </w:div>
    <w:div w:id="1304694186">
      <w:bodyDiv w:val="1"/>
      <w:marLeft w:val="0"/>
      <w:marRight w:val="0"/>
      <w:marTop w:val="0"/>
      <w:marBottom w:val="0"/>
      <w:divBdr>
        <w:top w:val="none" w:sz="0" w:space="0" w:color="auto"/>
        <w:left w:val="none" w:sz="0" w:space="0" w:color="auto"/>
        <w:bottom w:val="none" w:sz="0" w:space="0" w:color="auto"/>
        <w:right w:val="none" w:sz="0" w:space="0" w:color="auto"/>
      </w:divBdr>
      <w:divsChild>
        <w:div w:id="483208059">
          <w:marLeft w:val="0"/>
          <w:marRight w:val="0"/>
          <w:marTop w:val="0"/>
          <w:marBottom w:val="0"/>
          <w:divBdr>
            <w:top w:val="none" w:sz="0" w:space="0" w:color="auto"/>
            <w:left w:val="none" w:sz="0" w:space="0" w:color="auto"/>
            <w:bottom w:val="none" w:sz="0" w:space="0" w:color="auto"/>
            <w:right w:val="none" w:sz="0" w:space="0" w:color="auto"/>
          </w:divBdr>
        </w:div>
        <w:div w:id="586959971">
          <w:marLeft w:val="0"/>
          <w:marRight w:val="0"/>
          <w:marTop w:val="0"/>
          <w:marBottom w:val="0"/>
          <w:divBdr>
            <w:top w:val="none" w:sz="0" w:space="0" w:color="auto"/>
            <w:left w:val="none" w:sz="0" w:space="0" w:color="auto"/>
            <w:bottom w:val="none" w:sz="0" w:space="0" w:color="auto"/>
            <w:right w:val="none" w:sz="0" w:space="0" w:color="auto"/>
          </w:divBdr>
          <w:divsChild>
            <w:div w:id="1400247819">
              <w:marLeft w:val="0"/>
              <w:marRight w:val="0"/>
              <w:marTop w:val="0"/>
              <w:marBottom w:val="0"/>
              <w:divBdr>
                <w:top w:val="none" w:sz="0" w:space="0" w:color="auto"/>
                <w:left w:val="none" w:sz="0" w:space="0" w:color="auto"/>
                <w:bottom w:val="none" w:sz="0" w:space="0" w:color="auto"/>
                <w:right w:val="none" w:sz="0" w:space="0" w:color="auto"/>
              </w:divBdr>
              <w:divsChild>
                <w:div w:id="42546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45244">
          <w:marLeft w:val="0"/>
          <w:marRight w:val="0"/>
          <w:marTop w:val="0"/>
          <w:marBottom w:val="0"/>
          <w:divBdr>
            <w:top w:val="none" w:sz="0" w:space="0" w:color="auto"/>
            <w:left w:val="none" w:sz="0" w:space="0" w:color="auto"/>
            <w:bottom w:val="none" w:sz="0" w:space="0" w:color="auto"/>
            <w:right w:val="none" w:sz="0" w:space="0" w:color="auto"/>
          </w:divBdr>
        </w:div>
        <w:div w:id="1557475437">
          <w:marLeft w:val="0"/>
          <w:marRight w:val="0"/>
          <w:marTop w:val="0"/>
          <w:marBottom w:val="0"/>
          <w:divBdr>
            <w:top w:val="none" w:sz="0" w:space="0" w:color="auto"/>
            <w:left w:val="none" w:sz="0" w:space="0" w:color="auto"/>
            <w:bottom w:val="none" w:sz="0" w:space="0" w:color="auto"/>
            <w:right w:val="none" w:sz="0" w:space="0" w:color="auto"/>
          </w:divBdr>
        </w:div>
        <w:div w:id="1833640474">
          <w:marLeft w:val="0"/>
          <w:marRight w:val="0"/>
          <w:marTop w:val="0"/>
          <w:marBottom w:val="0"/>
          <w:divBdr>
            <w:top w:val="none" w:sz="0" w:space="0" w:color="auto"/>
            <w:left w:val="none" w:sz="0" w:space="0" w:color="auto"/>
            <w:bottom w:val="none" w:sz="0" w:space="0" w:color="auto"/>
            <w:right w:val="none" w:sz="0" w:space="0" w:color="auto"/>
          </w:divBdr>
        </w:div>
        <w:div w:id="1679119725">
          <w:marLeft w:val="0"/>
          <w:marRight w:val="0"/>
          <w:marTop w:val="0"/>
          <w:marBottom w:val="0"/>
          <w:divBdr>
            <w:top w:val="none" w:sz="0" w:space="0" w:color="auto"/>
            <w:left w:val="none" w:sz="0" w:space="0" w:color="auto"/>
            <w:bottom w:val="none" w:sz="0" w:space="0" w:color="auto"/>
            <w:right w:val="none" w:sz="0" w:space="0" w:color="auto"/>
          </w:divBdr>
          <w:divsChild>
            <w:div w:id="1193421432">
              <w:marLeft w:val="0"/>
              <w:marRight w:val="0"/>
              <w:marTop w:val="0"/>
              <w:marBottom w:val="0"/>
              <w:divBdr>
                <w:top w:val="none" w:sz="0" w:space="0" w:color="auto"/>
                <w:left w:val="none" w:sz="0" w:space="0" w:color="auto"/>
                <w:bottom w:val="none" w:sz="0" w:space="0" w:color="auto"/>
                <w:right w:val="none" w:sz="0" w:space="0" w:color="auto"/>
              </w:divBdr>
            </w:div>
            <w:div w:id="1576696155">
              <w:marLeft w:val="0"/>
              <w:marRight w:val="0"/>
              <w:marTop w:val="0"/>
              <w:marBottom w:val="0"/>
              <w:divBdr>
                <w:top w:val="none" w:sz="0" w:space="0" w:color="auto"/>
                <w:left w:val="none" w:sz="0" w:space="0" w:color="auto"/>
                <w:bottom w:val="none" w:sz="0" w:space="0" w:color="auto"/>
                <w:right w:val="none" w:sz="0" w:space="0" w:color="auto"/>
              </w:divBdr>
            </w:div>
            <w:div w:id="1345085516">
              <w:marLeft w:val="0"/>
              <w:marRight w:val="0"/>
              <w:marTop w:val="0"/>
              <w:marBottom w:val="0"/>
              <w:divBdr>
                <w:top w:val="none" w:sz="0" w:space="0" w:color="auto"/>
                <w:left w:val="none" w:sz="0" w:space="0" w:color="auto"/>
                <w:bottom w:val="none" w:sz="0" w:space="0" w:color="auto"/>
                <w:right w:val="none" w:sz="0" w:space="0" w:color="auto"/>
              </w:divBdr>
            </w:div>
          </w:divsChild>
        </w:div>
        <w:div w:id="1488551600">
          <w:marLeft w:val="0"/>
          <w:marRight w:val="0"/>
          <w:marTop w:val="0"/>
          <w:marBottom w:val="0"/>
          <w:divBdr>
            <w:top w:val="none" w:sz="0" w:space="0" w:color="auto"/>
            <w:left w:val="none" w:sz="0" w:space="0" w:color="auto"/>
            <w:bottom w:val="none" w:sz="0" w:space="0" w:color="auto"/>
            <w:right w:val="none" w:sz="0" w:space="0" w:color="auto"/>
          </w:divBdr>
          <w:divsChild>
            <w:div w:id="667055450">
              <w:marLeft w:val="0"/>
              <w:marRight w:val="0"/>
              <w:marTop w:val="0"/>
              <w:marBottom w:val="0"/>
              <w:divBdr>
                <w:top w:val="none" w:sz="0" w:space="0" w:color="auto"/>
                <w:left w:val="none" w:sz="0" w:space="0" w:color="auto"/>
                <w:bottom w:val="none" w:sz="0" w:space="0" w:color="auto"/>
                <w:right w:val="none" w:sz="0" w:space="0" w:color="auto"/>
              </w:divBdr>
              <w:divsChild>
                <w:div w:id="1622954003">
                  <w:marLeft w:val="0"/>
                  <w:marRight w:val="0"/>
                  <w:marTop w:val="0"/>
                  <w:marBottom w:val="0"/>
                  <w:divBdr>
                    <w:top w:val="none" w:sz="0" w:space="0" w:color="auto"/>
                    <w:left w:val="none" w:sz="0" w:space="0" w:color="auto"/>
                    <w:bottom w:val="none" w:sz="0" w:space="0" w:color="auto"/>
                    <w:right w:val="none" w:sz="0" w:space="0" w:color="auto"/>
                  </w:divBdr>
                </w:div>
                <w:div w:id="138154456">
                  <w:marLeft w:val="0"/>
                  <w:marRight w:val="0"/>
                  <w:marTop w:val="0"/>
                  <w:marBottom w:val="0"/>
                  <w:divBdr>
                    <w:top w:val="none" w:sz="0" w:space="0" w:color="auto"/>
                    <w:left w:val="none" w:sz="0" w:space="0" w:color="auto"/>
                    <w:bottom w:val="none" w:sz="0" w:space="0" w:color="auto"/>
                    <w:right w:val="none" w:sz="0" w:space="0" w:color="auto"/>
                  </w:divBdr>
                </w:div>
              </w:divsChild>
            </w:div>
            <w:div w:id="549145843">
              <w:marLeft w:val="0"/>
              <w:marRight w:val="0"/>
              <w:marTop w:val="0"/>
              <w:marBottom w:val="0"/>
              <w:divBdr>
                <w:top w:val="none" w:sz="0" w:space="0" w:color="auto"/>
                <w:left w:val="none" w:sz="0" w:space="0" w:color="auto"/>
                <w:bottom w:val="none" w:sz="0" w:space="0" w:color="auto"/>
                <w:right w:val="none" w:sz="0" w:space="0" w:color="auto"/>
              </w:divBdr>
              <w:divsChild>
                <w:div w:id="930312933">
                  <w:marLeft w:val="0"/>
                  <w:marRight w:val="0"/>
                  <w:marTop w:val="0"/>
                  <w:marBottom w:val="0"/>
                  <w:divBdr>
                    <w:top w:val="none" w:sz="0" w:space="0" w:color="auto"/>
                    <w:left w:val="none" w:sz="0" w:space="0" w:color="auto"/>
                    <w:bottom w:val="none" w:sz="0" w:space="0" w:color="auto"/>
                    <w:right w:val="none" w:sz="0" w:space="0" w:color="auto"/>
                  </w:divBdr>
                </w:div>
                <w:div w:id="156074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08671">
      <w:bodyDiv w:val="1"/>
      <w:marLeft w:val="0"/>
      <w:marRight w:val="0"/>
      <w:marTop w:val="0"/>
      <w:marBottom w:val="0"/>
      <w:divBdr>
        <w:top w:val="none" w:sz="0" w:space="0" w:color="auto"/>
        <w:left w:val="none" w:sz="0" w:space="0" w:color="auto"/>
        <w:bottom w:val="none" w:sz="0" w:space="0" w:color="auto"/>
        <w:right w:val="none" w:sz="0" w:space="0" w:color="auto"/>
      </w:divBdr>
      <w:divsChild>
        <w:div w:id="1159806086">
          <w:marLeft w:val="0"/>
          <w:marRight w:val="0"/>
          <w:marTop w:val="0"/>
          <w:marBottom w:val="0"/>
          <w:divBdr>
            <w:top w:val="none" w:sz="0" w:space="0" w:color="auto"/>
            <w:left w:val="none" w:sz="0" w:space="0" w:color="auto"/>
            <w:bottom w:val="none" w:sz="0" w:space="0" w:color="auto"/>
            <w:right w:val="none" w:sz="0" w:space="0" w:color="auto"/>
          </w:divBdr>
          <w:divsChild>
            <w:div w:id="45571284">
              <w:marLeft w:val="0"/>
              <w:marRight w:val="0"/>
              <w:marTop w:val="0"/>
              <w:marBottom w:val="0"/>
              <w:divBdr>
                <w:top w:val="none" w:sz="0" w:space="0" w:color="auto"/>
                <w:left w:val="none" w:sz="0" w:space="0" w:color="auto"/>
                <w:bottom w:val="none" w:sz="0" w:space="0" w:color="auto"/>
                <w:right w:val="none" w:sz="0" w:space="0" w:color="auto"/>
              </w:divBdr>
              <w:divsChild>
                <w:div w:id="202751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966">
          <w:marLeft w:val="0"/>
          <w:marRight w:val="0"/>
          <w:marTop w:val="0"/>
          <w:marBottom w:val="0"/>
          <w:divBdr>
            <w:top w:val="none" w:sz="0" w:space="0" w:color="auto"/>
            <w:left w:val="none" w:sz="0" w:space="0" w:color="auto"/>
            <w:bottom w:val="none" w:sz="0" w:space="0" w:color="auto"/>
            <w:right w:val="none" w:sz="0" w:space="0" w:color="auto"/>
          </w:divBdr>
        </w:div>
        <w:div w:id="860094545">
          <w:marLeft w:val="0"/>
          <w:marRight w:val="0"/>
          <w:marTop w:val="0"/>
          <w:marBottom w:val="0"/>
          <w:divBdr>
            <w:top w:val="none" w:sz="0" w:space="0" w:color="auto"/>
            <w:left w:val="none" w:sz="0" w:space="0" w:color="auto"/>
            <w:bottom w:val="none" w:sz="0" w:space="0" w:color="auto"/>
            <w:right w:val="none" w:sz="0" w:space="0" w:color="auto"/>
          </w:divBdr>
        </w:div>
        <w:div w:id="651256571">
          <w:marLeft w:val="0"/>
          <w:marRight w:val="0"/>
          <w:marTop w:val="0"/>
          <w:marBottom w:val="0"/>
          <w:divBdr>
            <w:top w:val="none" w:sz="0" w:space="0" w:color="auto"/>
            <w:left w:val="none" w:sz="0" w:space="0" w:color="auto"/>
            <w:bottom w:val="none" w:sz="0" w:space="0" w:color="auto"/>
            <w:right w:val="none" w:sz="0" w:space="0" w:color="auto"/>
          </w:divBdr>
        </w:div>
        <w:div w:id="1531799483">
          <w:marLeft w:val="0"/>
          <w:marRight w:val="0"/>
          <w:marTop w:val="0"/>
          <w:marBottom w:val="0"/>
          <w:divBdr>
            <w:top w:val="none" w:sz="0" w:space="0" w:color="auto"/>
            <w:left w:val="none" w:sz="0" w:space="0" w:color="auto"/>
            <w:bottom w:val="none" w:sz="0" w:space="0" w:color="auto"/>
            <w:right w:val="none" w:sz="0" w:space="0" w:color="auto"/>
          </w:divBdr>
          <w:divsChild>
            <w:div w:id="1808626872">
              <w:marLeft w:val="0"/>
              <w:marRight w:val="0"/>
              <w:marTop w:val="0"/>
              <w:marBottom w:val="0"/>
              <w:divBdr>
                <w:top w:val="none" w:sz="0" w:space="0" w:color="auto"/>
                <w:left w:val="none" w:sz="0" w:space="0" w:color="auto"/>
                <w:bottom w:val="none" w:sz="0" w:space="0" w:color="auto"/>
                <w:right w:val="none" w:sz="0" w:space="0" w:color="auto"/>
              </w:divBdr>
            </w:div>
          </w:divsChild>
        </w:div>
        <w:div w:id="849873182">
          <w:marLeft w:val="0"/>
          <w:marRight w:val="0"/>
          <w:marTop w:val="0"/>
          <w:marBottom w:val="0"/>
          <w:divBdr>
            <w:top w:val="none" w:sz="0" w:space="0" w:color="auto"/>
            <w:left w:val="none" w:sz="0" w:space="0" w:color="auto"/>
            <w:bottom w:val="none" w:sz="0" w:space="0" w:color="auto"/>
            <w:right w:val="none" w:sz="0" w:space="0" w:color="auto"/>
          </w:divBdr>
          <w:divsChild>
            <w:div w:id="439498965">
              <w:marLeft w:val="0"/>
              <w:marRight w:val="0"/>
              <w:marTop w:val="0"/>
              <w:marBottom w:val="0"/>
              <w:divBdr>
                <w:top w:val="none" w:sz="0" w:space="0" w:color="auto"/>
                <w:left w:val="none" w:sz="0" w:space="0" w:color="auto"/>
                <w:bottom w:val="none" w:sz="0" w:space="0" w:color="auto"/>
                <w:right w:val="none" w:sz="0" w:space="0" w:color="auto"/>
              </w:divBdr>
              <w:divsChild>
                <w:div w:id="259029879">
                  <w:marLeft w:val="0"/>
                  <w:marRight w:val="0"/>
                  <w:marTop w:val="0"/>
                  <w:marBottom w:val="0"/>
                  <w:divBdr>
                    <w:top w:val="none" w:sz="0" w:space="0" w:color="auto"/>
                    <w:left w:val="none" w:sz="0" w:space="0" w:color="auto"/>
                    <w:bottom w:val="none" w:sz="0" w:space="0" w:color="auto"/>
                    <w:right w:val="none" w:sz="0" w:space="0" w:color="auto"/>
                  </w:divBdr>
                </w:div>
                <w:div w:id="721515685">
                  <w:marLeft w:val="0"/>
                  <w:marRight w:val="0"/>
                  <w:marTop w:val="0"/>
                  <w:marBottom w:val="0"/>
                  <w:divBdr>
                    <w:top w:val="none" w:sz="0" w:space="0" w:color="auto"/>
                    <w:left w:val="none" w:sz="0" w:space="0" w:color="auto"/>
                    <w:bottom w:val="none" w:sz="0" w:space="0" w:color="auto"/>
                    <w:right w:val="none" w:sz="0" w:space="0" w:color="auto"/>
                  </w:divBdr>
                </w:div>
              </w:divsChild>
            </w:div>
            <w:div w:id="749497728">
              <w:marLeft w:val="0"/>
              <w:marRight w:val="0"/>
              <w:marTop w:val="0"/>
              <w:marBottom w:val="0"/>
              <w:divBdr>
                <w:top w:val="none" w:sz="0" w:space="0" w:color="auto"/>
                <w:left w:val="none" w:sz="0" w:space="0" w:color="auto"/>
                <w:bottom w:val="none" w:sz="0" w:space="0" w:color="auto"/>
                <w:right w:val="none" w:sz="0" w:space="0" w:color="auto"/>
              </w:divBdr>
              <w:divsChild>
                <w:div w:id="1729573852">
                  <w:marLeft w:val="0"/>
                  <w:marRight w:val="0"/>
                  <w:marTop w:val="0"/>
                  <w:marBottom w:val="0"/>
                  <w:divBdr>
                    <w:top w:val="none" w:sz="0" w:space="0" w:color="auto"/>
                    <w:left w:val="none" w:sz="0" w:space="0" w:color="auto"/>
                    <w:bottom w:val="none" w:sz="0" w:space="0" w:color="auto"/>
                    <w:right w:val="none" w:sz="0" w:space="0" w:color="auto"/>
                  </w:divBdr>
                </w:div>
                <w:div w:id="1341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9614">
      <w:bodyDiv w:val="1"/>
      <w:marLeft w:val="0"/>
      <w:marRight w:val="0"/>
      <w:marTop w:val="0"/>
      <w:marBottom w:val="0"/>
      <w:divBdr>
        <w:top w:val="none" w:sz="0" w:space="0" w:color="auto"/>
        <w:left w:val="none" w:sz="0" w:space="0" w:color="auto"/>
        <w:bottom w:val="none" w:sz="0" w:space="0" w:color="auto"/>
        <w:right w:val="none" w:sz="0" w:space="0" w:color="auto"/>
      </w:divBdr>
    </w:div>
    <w:div w:id="1629968451">
      <w:bodyDiv w:val="1"/>
      <w:marLeft w:val="0"/>
      <w:marRight w:val="0"/>
      <w:marTop w:val="0"/>
      <w:marBottom w:val="0"/>
      <w:divBdr>
        <w:top w:val="none" w:sz="0" w:space="0" w:color="auto"/>
        <w:left w:val="none" w:sz="0" w:space="0" w:color="auto"/>
        <w:bottom w:val="none" w:sz="0" w:space="0" w:color="auto"/>
        <w:right w:val="none" w:sz="0" w:space="0" w:color="auto"/>
      </w:divBdr>
    </w:div>
    <w:div w:id="1712459797">
      <w:bodyDiv w:val="1"/>
      <w:marLeft w:val="0"/>
      <w:marRight w:val="0"/>
      <w:marTop w:val="0"/>
      <w:marBottom w:val="0"/>
      <w:divBdr>
        <w:top w:val="none" w:sz="0" w:space="0" w:color="auto"/>
        <w:left w:val="none" w:sz="0" w:space="0" w:color="auto"/>
        <w:bottom w:val="none" w:sz="0" w:space="0" w:color="auto"/>
        <w:right w:val="none" w:sz="0" w:space="0" w:color="auto"/>
      </w:divBdr>
    </w:div>
    <w:div w:id="200404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72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419" TargetMode="External"/><Relationship Id="rId5" Type="http://schemas.openxmlformats.org/officeDocument/2006/relationships/webSettings" Target="webSettings.xml"/><Relationship Id="rId10" Type="http://schemas.openxmlformats.org/officeDocument/2006/relationships/hyperlink" Target="https://urait.ru/bcode/531858" TargetMode="External"/><Relationship Id="rId4" Type="http://schemas.openxmlformats.org/officeDocument/2006/relationships/settings" Target="settings.xml"/><Relationship Id="rId9" Type="http://schemas.openxmlformats.org/officeDocument/2006/relationships/hyperlink" Target="https://e.lanbook.com/book/29285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3BECB-F961-420E-87FF-A815506E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3460</Words>
  <Characters>19727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Пользователь</cp:lastModifiedBy>
  <cp:revision>13</cp:revision>
  <cp:lastPrinted>2023-09-14T06:54:00Z</cp:lastPrinted>
  <dcterms:created xsi:type="dcterms:W3CDTF">2023-11-11T18:27:00Z</dcterms:created>
  <dcterms:modified xsi:type="dcterms:W3CDTF">2026-05-13T09:26:00Z</dcterms:modified>
</cp:coreProperties>
</file>